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0A7E" w14:textId="77D069CF" w:rsidR="001A7748" w:rsidRDefault="00DB5D86" w:rsidP="006351BA">
      <w:pPr>
        <w:jc w:val="center"/>
        <w:rPr>
          <w:rFonts w:hAnsi="ＭＳ ゴシック"/>
          <w:sz w:val="22"/>
        </w:rPr>
      </w:pPr>
      <w:r w:rsidRPr="00DB5D86">
        <w:rPr>
          <w:rFonts w:hAnsi="ＭＳ ゴシック" w:hint="eastAsia"/>
          <w:sz w:val="22"/>
        </w:rPr>
        <w:t>202</w:t>
      </w:r>
      <w:r w:rsidR="00BF166D">
        <w:rPr>
          <w:rFonts w:hAnsi="ＭＳ ゴシック" w:hint="eastAsia"/>
          <w:sz w:val="22"/>
        </w:rPr>
        <w:t>5</w:t>
      </w:r>
      <w:r w:rsidRPr="00DB5D86">
        <w:rPr>
          <w:rFonts w:hAnsi="ＭＳ ゴシック" w:hint="eastAsia"/>
          <w:sz w:val="22"/>
        </w:rPr>
        <w:t>年</w:t>
      </w:r>
      <w:r w:rsidR="00BF166D">
        <w:rPr>
          <w:rFonts w:hAnsi="ＭＳ ゴシック" w:hint="eastAsia"/>
          <w:sz w:val="22"/>
        </w:rPr>
        <w:t>3</w:t>
      </w:r>
      <w:r w:rsidRPr="00DB5D86">
        <w:rPr>
          <w:rFonts w:hAnsi="ＭＳ ゴシック" w:hint="eastAsia"/>
          <w:sz w:val="22"/>
        </w:rPr>
        <w:t>月</w:t>
      </w:r>
      <w:r w:rsidR="00BF166D">
        <w:rPr>
          <w:rFonts w:hAnsi="ＭＳ ゴシック" w:hint="eastAsia"/>
          <w:sz w:val="22"/>
        </w:rPr>
        <w:t>1</w:t>
      </w:r>
      <w:r w:rsidR="006351BA">
        <w:rPr>
          <w:rFonts w:hAnsi="ＭＳ ゴシック" w:hint="eastAsia"/>
          <w:sz w:val="22"/>
        </w:rPr>
        <w:t>4</w:t>
      </w:r>
      <w:r w:rsidRPr="00DB5D86">
        <w:rPr>
          <w:rFonts w:hAnsi="ＭＳ ゴシック" w:hint="eastAsia"/>
          <w:sz w:val="22"/>
        </w:rPr>
        <w:t>日  参議院</w:t>
      </w:r>
      <w:r w:rsidR="006351BA">
        <w:rPr>
          <w:rFonts w:hAnsi="ＭＳ ゴシック" w:hint="eastAsia"/>
          <w:sz w:val="22"/>
        </w:rPr>
        <w:t>予算</w:t>
      </w:r>
      <w:r w:rsidRPr="00DB5D86">
        <w:rPr>
          <w:rFonts w:hAnsi="ＭＳ ゴシック" w:hint="eastAsia"/>
          <w:sz w:val="22"/>
        </w:rPr>
        <w:t>委員会　会議録抄</w:t>
      </w:r>
    </w:p>
    <w:p w14:paraId="4B4CF42A" w14:textId="0C96D465" w:rsidR="006351BA" w:rsidRDefault="00EC5C82" w:rsidP="006351BA">
      <w:pPr>
        <w:jc w:val="center"/>
        <w:rPr>
          <w:rFonts w:hAnsi="ＭＳ ゴシック"/>
          <w:sz w:val="22"/>
        </w:rPr>
      </w:pPr>
      <w:r>
        <w:rPr>
          <w:rFonts w:hAnsi="ＭＳ ゴシック" w:hint="eastAsia"/>
          <w:sz w:val="22"/>
        </w:rPr>
        <w:t>集中審議</w:t>
      </w:r>
    </w:p>
    <w:p w14:paraId="7E6E9A98" w14:textId="77777777" w:rsidR="00EC5C82" w:rsidRDefault="00EC5C82" w:rsidP="006351BA">
      <w:pPr>
        <w:jc w:val="center"/>
        <w:rPr>
          <w:rFonts w:hAnsi="ＭＳ ゴシック"/>
          <w:sz w:val="22"/>
        </w:rPr>
      </w:pPr>
    </w:p>
    <w:p w14:paraId="15B13E21" w14:textId="77777777" w:rsidR="00EC5C82" w:rsidRDefault="00EC5C82" w:rsidP="00EC5C82">
      <w:pPr>
        <w:jc w:val="left"/>
        <w:rPr>
          <w:rFonts w:hAnsi="ＭＳ ゴシック"/>
          <w:sz w:val="22"/>
        </w:rPr>
      </w:pPr>
    </w:p>
    <w:p w14:paraId="6819BF18" w14:textId="77777777" w:rsidR="00DF6DD1" w:rsidRPr="00DF6DD1" w:rsidRDefault="00DF6DD1" w:rsidP="00DF6DD1">
      <w:pPr>
        <w:jc w:val="left"/>
        <w:rPr>
          <w:rFonts w:hAnsi="ＭＳ ゴシック" w:hint="eastAsia"/>
          <w:sz w:val="22"/>
        </w:rPr>
      </w:pPr>
      <w:r w:rsidRPr="00DF6DD1">
        <w:rPr>
          <w:rFonts w:hAnsi="ＭＳ ゴシック" w:hint="eastAsia"/>
          <w:sz w:val="22"/>
        </w:rPr>
        <w:t>第217回国会　参議院　予算委員会　第7号　令和7年3月14日</w:t>
      </w:r>
    </w:p>
    <w:p w14:paraId="3EC4D9E7" w14:textId="77777777" w:rsidR="00DF6DD1" w:rsidRPr="00DF6DD1" w:rsidRDefault="00DF6DD1" w:rsidP="00DF6DD1">
      <w:pPr>
        <w:jc w:val="left"/>
        <w:rPr>
          <w:rFonts w:hAnsi="ＭＳ ゴシック"/>
          <w:sz w:val="22"/>
        </w:rPr>
      </w:pPr>
    </w:p>
    <w:p w14:paraId="20E8591F" w14:textId="07221A61"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立憲民主・社民・無所属会派の岸真紀子です。</w:t>
      </w:r>
    </w:p>
    <w:p w14:paraId="0CAFCAD0"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三月五日開催の当委員会において、我が党の吉川沙織議員は退職金課税の見直しの方向性について総理にただしました。総理は、雇用の流動化は賃金の上昇と併せて図っていかないといけない、適切な見直しをすべきと、退職金課税の積極的な見直しに言及しました。</w:t>
      </w:r>
    </w:p>
    <w:p w14:paraId="4F044B2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私もいわゆる就職氷河期世代です。バブル崩壊後ではあったものの、私の場合は高校卒業と同時に地元の役場に就職をしましたので、正規職員として働くことができました。しかし、同級生は、真面目に進学した、大学に進んだ人こそが非常に厳しい、就職が困難な状況に追い込まれていました。さらに、この同級生は、すさまじい就職難で選べる状況にはなかったし、臨時的な雇用で生活をしのいでいくしかなかった状況です。</w:t>
      </w:r>
    </w:p>
    <w:p w14:paraId="72C3FCD8"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なのに、今回、総理はポケットマネーで十万円掛ける十五人の百五十万円をぽんと出しておられたようですが、その十万円を手に入れるのは非常に大変苦労だったということを忘れてほしくないです。</w:t>
      </w:r>
    </w:p>
    <w:p w14:paraId="63C7D6F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更に女性は厳しくて、非正規の道しかなかったというのが実態です。真面目に本当に勉強してきた友人が厳しかったというのは先ほども触れました。就職氷河期世代の課題は、時代がそうであったでは済まされない政治の責任があるのではないかと、その世代の一人として強く考えています。</w:t>
      </w:r>
    </w:p>
    <w:p w14:paraId="048E9C2C"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退職金課税については、先日の質疑から国民の皆さんの関心も高まっています。立憲民主党は、引き続き、就職氷河期世代を取り巻く問題、そして退職金課税問題を、極めて影響の大きい問題だと捉えて全力で取り組んでいきます。</w:t>
      </w:r>
    </w:p>
    <w:p w14:paraId="6E0A00AC" w14:textId="77777777" w:rsidR="00DF6DD1" w:rsidRDefault="00DF6DD1" w:rsidP="00DF6DD1">
      <w:pPr>
        <w:jc w:val="left"/>
        <w:rPr>
          <w:rFonts w:hAnsi="ＭＳ ゴシック"/>
          <w:sz w:val="22"/>
        </w:rPr>
      </w:pPr>
      <w:r w:rsidRPr="00DF6DD1">
        <w:rPr>
          <w:rFonts w:hAnsi="ＭＳ ゴシック" w:hint="eastAsia"/>
          <w:sz w:val="22"/>
        </w:rPr>
        <w:t xml:space="preserve">　ここで本来であれば用意していた質疑に入りたいところですが、どうしても触れざるを得ません。総理の十万円分商品券について、たとえポケットマネーから捻出したとしても、十万円という額、社会通念上のお土産の範疇を超えています。自民党という組織は、今回の総理のように、お土産という概念に十万円という高額なお金が飛び交う世界なのでしょうか、お聞きします。</w:t>
      </w:r>
    </w:p>
    <w:p w14:paraId="622C2EA5" w14:textId="77777777" w:rsidR="00DF6DD1" w:rsidRPr="00DF6DD1" w:rsidRDefault="00DF6DD1" w:rsidP="00DF6DD1">
      <w:pPr>
        <w:jc w:val="left"/>
        <w:rPr>
          <w:rFonts w:hAnsi="ＭＳ ゴシック" w:hint="eastAsia"/>
          <w:sz w:val="22"/>
        </w:rPr>
      </w:pPr>
    </w:p>
    <w:p w14:paraId="10C8CBA3" w14:textId="56EF1164" w:rsidR="00DF6DD1" w:rsidRPr="00DF6DD1" w:rsidRDefault="00DF6DD1" w:rsidP="00DF6DD1">
      <w:pPr>
        <w:jc w:val="left"/>
        <w:rPr>
          <w:rFonts w:hAnsi="ＭＳ ゴシック" w:hint="eastAsia"/>
          <w:sz w:val="22"/>
        </w:rPr>
      </w:pPr>
      <w:r w:rsidRPr="00DF6DD1">
        <w:rPr>
          <w:rFonts w:hAnsi="ＭＳ ゴシック" w:hint="eastAsia"/>
          <w:color w:val="EE0000"/>
          <w:sz w:val="22"/>
        </w:rPr>
        <w:t>○石破茂　内閣総理大臣</w:t>
      </w:r>
      <w:r w:rsidRPr="00DF6DD1">
        <w:rPr>
          <w:rFonts w:hAnsi="ＭＳ ゴシック" w:hint="eastAsia"/>
          <w:sz w:val="22"/>
        </w:rPr>
        <w:t xml:space="preserve">　それは世の中の常識と違うのだという御指摘は、私自身、弁解せずに甘んじてお叱りは受けねばならないと思っております。</w:t>
      </w:r>
    </w:p>
    <w:p w14:paraId="0238D72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これはもう、議員も労働者から議員になられて、物すごい御苦労があったんだろうと思います。私自身も、自分が若かった頃、本当に多くの借金を抱えて、どうやって秘書さんの給料を払おうか、どうやって事務所の家賃を払ったらいいだろうか、どうやって借金の利息払おうかということ、常に常に考えておりました。そういうときに、別にお土産というよりも、私も若い頃いただいたことがありますが、それはもう右から左にいろんなものへ消えていきました。自分の手元に残ったものは全くございません。私はもらったら、済みません、私事で、それそのまま持ってホテルの旅行代理店に行って航空券に換えたことをよく覚えて</w:t>
      </w:r>
      <w:r w:rsidRPr="00DF6DD1">
        <w:rPr>
          <w:rFonts w:hAnsi="ＭＳ ゴシック" w:hint="eastAsia"/>
          <w:sz w:val="22"/>
        </w:rPr>
        <w:lastRenderedPageBreak/>
        <w:t>おります。当時は国鉄パスの時代でしたので航空券出ませんでしたからね、ですからそういうことがありました。</w:t>
      </w:r>
    </w:p>
    <w:p w14:paraId="59A2A9B7" w14:textId="77777777" w:rsidR="00DF6DD1" w:rsidRDefault="00DF6DD1" w:rsidP="00DF6DD1">
      <w:pPr>
        <w:jc w:val="left"/>
        <w:rPr>
          <w:rFonts w:hAnsi="ＭＳ ゴシック"/>
          <w:sz w:val="22"/>
        </w:rPr>
      </w:pPr>
      <w:r w:rsidRPr="00DF6DD1">
        <w:rPr>
          <w:rFonts w:hAnsi="ＭＳ ゴシック" w:hint="eastAsia"/>
          <w:sz w:val="22"/>
        </w:rPr>
        <w:t xml:space="preserve">　ですから、その高額なお土産というよりも、本当に苦労した方々に、私がそれぞれ食事を差し上げることもできませんので、もし、もしできたらばハンカチでも買ってねと、お菓子でも買ってねという思いでございましたが、委員御指摘のように、その金額が一般の常識と懸け離れているという御指摘は、それは大変申し訳ございません、私自身の足らざるところでございました。</w:t>
      </w:r>
    </w:p>
    <w:p w14:paraId="06F311C3" w14:textId="77777777" w:rsidR="00DF6DD1" w:rsidRPr="00DF6DD1" w:rsidRDefault="00DF6DD1" w:rsidP="00DF6DD1">
      <w:pPr>
        <w:jc w:val="left"/>
        <w:rPr>
          <w:rFonts w:hAnsi="ＭＳ ゴシック" w:hint="eastAsia"/>
          <w:sz w:val="22"/>
        </w:rPr>
      </w:pPr>
    </w:p>
    <w:p w14:paraId="5055B450" w14:textId="2ED8D287"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総理、前半におっしゃった御自身の経験でいうと、政治活動というふうに捉えられることだというふうに考えます。本当に政治活動ではないんですか。</w:t>
      </w:r>
    </w:p>
    <w:p w14:paraId="492B90D3" w14:textId="77777777" w:rsidR="00DF6DD1" w:rsidRPr="00DF6DD1" w:rsidRDefault="00DF6DD1" w:rsidP="00DF6DD1">
      <w:pPr>
        <w:jc w:val="left"/>
        <w:rPr>
          <w:rFonts w:hAnsi="ＭＳ ゴシック" w:hint="eastAsia"/>
          <w:sz w:val="22"/>
        </w:rPr>
      </w:pPr>
    </w:p>
    <w:p w14:paraId="02F341F3" w14:textId="5850A481" w:rsidR="00DF6DD1" w:rsidRPr="00DF6DD1" w:rsidRDefault="00DF6DD1" w:rsidP="00DF6DD1">
      <w:pPr>
        <w:jc w:val="left"/>
        <w:rPr>
          <w:rFonts w:hAnsi="ＭＳ ゴシック" w:hint="eastAsia"/>
          <w:sz w:val="22"/>
        </w:rPr>
      </w:pPr>
      <w:r w:rsidRPr="00DF6DD1">
        <w:rPr>
          <w:rFonts w:hAnsi="ＭＳ ゴシック" w:hint="eastAsia"/>
          <w:color w:val="EE0000"/>
          <w:sz w:val="22"/>
        </w:rPr>
        <w:t>○石破茂　内閣総理大臣</w:t>
      </w:r>
      <w:r w:rsidRPr="00DF6DD1">
        <w:rPr>
          <w:rFonts w:hAnsi="ＭＳ ゴシック" w:hint="eastAsia"/>
          <w:sz w:val="22"/>
        </w:rPr>
        <w:t xml:space="preserve">　私が、報道にありますとおり、そういうものを差し上げたというのは、政治活動の目的を持つものでは全くございません。そこは、私は自分の経験を申し上げたのでございまして、そのときに、これは本当に慰労に使ってねということを申し上げました。そこは、適切な御慰労ということに使ってくださいねということを申し上げておるものでございます。</w:t>
      </w:r>
    </w:p>
    <w:p w14:paraId="4935B56F" w14:textId="68C811E4"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しかし、総理の若いときでいうと、それを航空券代の移動手段に使ったということになってくると、やはり政治活動ではないかと言わざるを得ません。</w:t>
      </w:r>
    </w:p>
    <w:p w14:paraId="2C7E38F9" w14:textId="77777777" w:rsidR="00DF6DD1" w:rsidRDefault="00DF6DD1" w:rsidP="00DF6DD1">
      <w:pPr>
        <w:jc w:val="left"/>
        <w:rPr>
          <w:rFonts w:hAnsi="ＭＳ ゴシック"/>
          <w:sz w:val="22"/>
        </w:rPr>
      </w:pPr>
      <w:r w:rsidRPr="00DF6DD1">
        <w:rPr>
          <w:rFonts w:hAnsi="ＭＳ ゴシック" w:hint="eastAsia"/>
          <w:sz w:val="22"/>
        </w:rPr>
        <w:t xml:space="preserve">　ちょっとほかにも確認します。総理は、昨日、ほかの会合などでも同じように商品券を配ったことがあるかと聞かれて、あるというふうにお答えされていますが、そのときも同じような額なんでしょうか。</w:t>
      </w:r>
    </w:p>
    <w:p w14:paraId="7A9273BB" w14:textId="77777777" w:rsidR="00DF6DD1" w:rsidRPr="00DF6DD1" w:rsidRDefault="00DF6DD1" w:rsidP="00DF6DD1">
      <w:pPr>
        <w:jc w:val="left"/>
        <w:rPr>
          <w:rFonts w:hAnsi="ＭＳ ゴシック" w:hint="eastAsia"/>
          <w:sz w:val="22"/>
        </w:rPr>
      </w:pPr>
    </w:p>
    <w:p w14:paraId="015C642E" w14:textId="7466B9D6" w:rsidR="00DF6DD1" w:rsidRDefault="00DF6DD1" w:rsidP="00DF6DD1">
      <w:pPr>
        <w:jc w:val="left"/>
        <w:rPr>
          <w:rFonts w:hAnsi="ＭＳ ゴシック"/>
          <w:sz w:val="22"/>
        </w:rPr>
      </w:pPr>
      <w:bookmarkStart w:id="0" w:name="_Hlk201067633"/>
      <w:r w:rsidRPr="00DF6DD1">
        <w:rPr>
          <w:rFonts w:hAnsi="ＭＳ ゴシック" w:hint="eastAsia"/>
          <w:color w:val="EE0000"/>
          <w:sz w:val="22"/>
        </w:rPr>
        <w:t>○石破茂　内閣総理大臣</w:t>
      </w:r>
      <w:bookmarkEnd w:id="0"/>
      <w:r w:rsidRPr="00DF6DD1">
        <w:rPr>
          <w:rFonts w:hAnsi="ＭＳ ゴシック" w:hint="eastAsia"/>
          <w:sz w:val="22"/>
        </w:rPr>
        <w:t xml:space="preserve">　それは、額はそれぞれ記憶をいたしておりません、恐縮です。それよりも上回る額というものはなかったと覚えておるところでございます。</w:t>
      </w:r>
    </w:p>
    <w:p w14:paraId="6A25082F" w14:textId="77777777" w:rsidR="00DF6DD1" w:rsidRPr="00DF6DD1" w:rsidRDefault="00DF6DD1" w:rsidP="00DF6DD1">
      <w:pPr>
        <w:jc w:val="left"/>
        <w:rPr>
          <w:rFonts w:hAnsi="ＭＳ ゴシック" w:hint="eastAsia"/>
          <w:sz w:val="22"/>
        </w:rPr>
      </w:pPr>
    </w:p>
    <w:p w14:paraId="507BE345" w14:textId="22DC0C19"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それも私費ですか。</w:t>
      </w:r>
    </w:p>
    <w:p w14:paraId="0D7904F2" w14:textId="77777777" w:rsidR="00DF6DD1" w:rsidRPr="00DF6DD1" w:rsidRDefault="00DF6DD1" w:rsidP="00DF6DD1">
      <w:pPr>
        <w:jc w:val="left"/>
        <w:rPr>
          <w:rFonts w:hAnsi="ＭＳ ゴシック" w:hint="eastAsia"/>
          <w:sz w:val="22"/>
        </w:rPr>
      </w:pPr>
    </w:p>
    <w:p w14:paraId="3BCAAE80" w14:textId="4C8EE8D4" w:rsidR="00DF6DD1" w:rsidRDefault="00DF6DD1" w:rsidP="00DF6DD1">
      <w:pPr>
        <w:jc w:val="left"/>
        <w:rPr>
          <w:rFonts w:hAnsi="ＭＳ ゴシック"/>
          <w:sz w:val="22"/>
        </w:rPr>
      </w:pPr>
      <w:r w:rsidRPr="00DF6DD1">
        <w:rPr>
          <w:rFonts w:hAnsi="ＭＳ ゴシック" w:hint="eastAsia"/>
          <w:color w:val="EE0000"/>
          <w:sz w:val="22"/>
        </w:rPr>
        <w:t>○石破茂　内閣総理大臣</w:t>
      </w:r>
      <w:r w:rsidRPr="00DF6DD1">
        <w:rPr>
          <w:rFonts w:hAnsi="ＭＳ ゴシック" w:hint="eastAsia"/>
          <w:sz w:val="22"/>
        </w:rPr>
        <w:t xml:space="preserve">　もちろんさようでございます。</w:t>
      </w:r>
    </w:p>
    <w:p w14:paraId="51053DB4" w14:textId="77777777" w:rsidR="00DF6DD1" w:rsidRPr="00DF6DD1" w:rsidRDefault="00DF6DD1" w:rsidP="00DF6DD1">
      <w:pPr>
        <w:jc w:val="left"/>
        <w:rPr>
          <w:rFonts w:hAnsi="ＭＳ ゴシック" w:hint="eastAsia"/>
          <w:sz w:val="22"/>
        </w:rPr>
      </w:pPr>
    </w:p>
    <w:p w14:paraId="69954109" w14:textId="2DB69B6D"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何回ぐらいでしょうか。</w:t>
      </w:r>
    </w:p>
    <w:p w14:paraId="5EAF247E" w14:textId="77777777" w:rsidR="00DF6DD1" w:rsidRPr="00DF6DD1" w:rsidRDefault="00DF6DD1" w:rsidP="00DF6DD1">
      <w:pPr>
        <w:jc w:val="left"/>
        <w:rPr>
          <w:rFonts w:hAnsi="ＭＳ ゴシック" w:hint="eastAsia"/>
          <w:sz w:val="22"/>
        </w:rPr>
      </w:pPr>
    </w:p>
    <w:p w14:paraId="1DECDCA0" w14:textId="650DFFBE" w:rsidR="00DF6DD1" w:rsidRDefault="00DF6DD1" w:rsidP="00DF6DD1">
      <w:pPr>
        <w:jc w:val="left"/>
        <w:rPr>
          <w:rFonts w:hAnsi="ＭＳ ゴシック"/>
          <w:sz w:val="22"/>
        </w:rPr>
      </w:pPr>
      <w:r w:rsidRPr="00DF6DD1">
        <w:rPr>
          <w:rFonts w:hAnsi="ＭＳ ゴシック" w:hint="eastAsia"/>
          <w:color w:val="EE0000"/>
          <w:sz w:val="22"/>
        </w:rPr>
        <w:t>○石破茂　内閣総理大臣</w:t>
      </w:r>
      <w:r w:rsidRPr="00DF6DD1">
        <w:rPr>
          <w:rFonts w:hAnsi="ＭＳ ゴシック" w:hint="eastAsia"/>
          <w:sz w:val="22"/>
        </w:rPr>
        <w:t xml:space="preserve">　回数何回ということを明確にお答えするだけの資料は持ち合わせておりませんが、恐らくは、私、常に常にそういう会合が少ないとお叱りを受けておる人間でございますので、両手で数えて足りるか足りないかぐらいではないかなと思っております。</w:t>
      </w:r>
    </w:p>
    <w:p w14:paraId="0A85C67C" w14:textId="77777777" w:rsidR="00DF6DD1" w:rsidRPr="00DF6DD1" w:rsidRDefault="00DF6DD1" w:rsidP="00DF6DD1">
      <w:pPr>
        <w:jc w:val="left"/>
        <w:rPr>
          <w:rFonts w:hAnsi="ＭＳ ゴシック" w:hint="eastAsia"/>
          <w:sz w:val="22"/>
        </w:rPr>
      </w:pPr>
    </w:p>
    <w:p w14:paraId="22D89E40" w14:textId="217AF7A4"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今これ以上聞いてもその部分は分からないと思うので、委員長、しっかりとこれ調査していただいて、総理、調べていただいて、委員会、理事会に報告願います。</w:t>
      </w:r>
    </w:p>
    <w:p w14:paraId="5C0B1157" w14:textId="77777777" w:rsidR="00DF6DD1" w:rsidRPr="00DF6DD1" w:rsidRDefault="00DF6DD1" w:rsidP="00DF6DD1">
      <w:pPr>
        <w:jc w:val="left"/>
        <w:rPr>
          <w:rFonts w:hAnsi="ＭＳ ゴシック" w:hint="eastAsia"/>
          <w:sz w:val="22"/>
        </w:rPr>
      </w:pPr>
    </w:p>
    <w:p w14:paraId="6B3BB299" w14:textId="78B9EE55" w:rsidR="00DF6DD1" w:rsidRDefault="00DF6DD1" w:rsidP="00DF6DD1">
      <w:pPr>
        <w:jc w:val="left"/>
        <w:rPr>
          <w:rFonts w:hAnsi="ＭＳ ゴシック"/>
          <w:sz w:val="22"/>
        </w:rPr>
      </w:pPr>
      <w:r w:rsidRPr="00DF6DD1">
        <w:rPr>
          <w:rFonts w:hAnsi="ＭＳ ゴシック" w:hint="eastAsia"/>
          <w:color w:val="EE0000"/>
          <w:sz w:val="22"/>
        </w:rPr>
        <w:t>○鶴保庸介　予算委員長</w:t>
      </w:r>
      <w:r w:rsidRPr="00DF6DD1">
        <w:rPr>
          <w:rFonts w:hAnsi="ＭＳ ゴシック" w:hint="eastAsia"/>
          <w:sz w:val="22"/>
        </w:rPr>
        <w:t xml:space="preserve">　後刻、調査も含め、取扱いについては協議をしたいというふうに</w:t>
      </w:r>
      <w:r w:rsidRPr="00DF6DD1">
        <w:rPr>
          <w:rFonts w:hAnsi="ＭＳ ゴシック" w:hint="eastAsia"/>
          <w:sz w:val="22"/>
        </w:rPr>
        <w:lastRenderedPageBreak/>
        <w:t>思います。</w:t>
      </w:r>
    </w:p>
    <w:p w14:paraId="636C1DEE" w14:textId="77777777" w:rsidR="00DF6DD1" w:rsidRPr="00DF6DD1" w:rsidRDefault="00DF6DD1" w:rsidP="00DF6DD1">
      <w:pPr>
        <w:jc w:val="left"/>
        <w:rPr>
          <w:rFonts w:hAnsi="ＭＳ ゴシック" w:hint="eastAsia"/>
          <w:sz w:val="22"/>
        </w:rPr>
      </w:pPr>
    </w:p>
    <w:p w14:paraId="6C3F7E02" w14:textId="5CE7CF4A"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それで、今まで私費で渡したとしても、相手が私費での受け止めとしているかどうかというのも課題になっていると感じています。それはなぜかというと、やはりこの相手が私費として受け止めてきた場合であったとしても、今度はこれ収入になってくるのではないか、贈与ということになってくるのではないかというふうに考えるんです。</w:t>
      </w:r>
    </w:p>
    <w:p w14:paraId="5AD1F841" w14:textId="77777777" w:rsidR="00DF6DD1" w:rsidRDefault="00DF6DD1" w:rsidP="00DF6DD1">
      <w:pPr>
        <w:jc w:val="left"/>
        <w:rPr>
          <w:rFonts w:hAnsi="ＭＳ ゴシック"/>
          <w:sz w:val="22"/>
        </w:rPr>
      </w:pPr>
      <w:r w:rsidRPr="00DF6DD1">
        <w:rPr>
          <w:rFonts w:hAnsi="ＭＳ ゴシック" w:hint="eastAsia"/>
          <w:sz w:val="22"/>
        </w:rPr>
        <w:t xml:space="preserve">　もしも十万円という高額であれば、それはやはり申告が伴ってくるのではないかと私は考えるんですが、親族ではありませんし、その辺り、どうお考えでしょうか。</w:t>
      </w:r>
    </w:p>
    <w:p w14:paraId="35CC9B6D" w14:textId="77777777" w:rsidR="00DF6DD1" w:rsidRPr="00DF6DD1" w:rsidRDefault="00DF6DD1" w:rsidP="00DF6DD1">
      <w:pPr>
        <w:jc w:val="left"/>
        <w:rPr>
          <w:rFonts w:hAnsi="ＭＳ ゴシック" w:hint="eastAsia"/>
          <w:sz w:val="22"/>
        </w:rPr>
      </w:pPr>
    </w:p>
    <w:p w14:paraId="442DB43F" w14:textId="4C185E9B" w:rsidR="00DF6DD1" w:rsidRDefault="00DF6DD1" w:rsidP="00DF6DD1">
      <w:pPr>
        <w:jc w:val="left"/>
        <w:rPr>
          <w:rFonts w:hAnsi="ＭＳ ゴシック"/>
          <w:sz w:val="22"/>
        </w:rPr>
      </w:pPr>
      <w:r w:rsidRPr="00DF6DD1">
        <w:rPr>
          <w:rFonts w:hAnsi="ＭＳ ゴシック" w:hint="eastAsia"/>
          <w:color w:val="EE0000"/>
          <w:sz w:val="22"/>
        </w:rPr>
        <w:t>○石破茂　内閣総理大臣</w:t>
      </w:r>
      <w:r w:rsidRPr="00DF6DD1">
        <w:rPr>
          <w:rFonts w:hAnsi="ＭＳ ゴシック" w:hint="eastAsia"/>
          <w:sz w:val="22"/>
        </w:rPr>
        <w:t xml:space="preserve">　個々人の方々の課税の状況について発言する立場にはございませんが、政治活動と無関係の個人的な届け物につきましては、当然のことですが、返却した場合には課税対象にはなりません。受け取った場合は贈与税の課税対象になり得るのでございますが、年間百十万円という基礎控除があるのは御案内のとおりでございます。税の申告につきましては、それぞれ適切に法令にのっとって行われるというふうに認識をいたしておるところでございます。</w:t>
      </w:r>
    </w:p>
    <w:p w14:paraId="33E6A75D" w14:textId="77777777" w:rsidR="00DF6DD1" w:rsidRPr="00DF6DD1" w:rsidRDefault="00DF6DD1" w:rsidP="00DF6DD1">
      <w:pPr>
        <w:jc w:val="left"/>
        <w:rPr>
          <w:rFonts w:hAnsi="ＭＳ ゴシック" w:hint="eastAsia"/>
          <w:sz w:val="22"/>
        </w:rPr>
      </w:pPr>
    </w:p>
    <w:p w14:paraId="2868BE8A" w14:textId="08353789"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まあ総理はそうやっておっしゃいますが、それをきちんとやっているかどうかも、極めてこの問題は非常に分からないところがあるというふうに感じているところです。</w:t>
      </w:r>
    </w:p>
    <w:p w14:paraId="55626BF4"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辞職を否定し、法的に問題はないとおっしゃられていますが、自民党の裏金問題を始め自民党と金の問題がこのように注目がされている中、クリーンな政治にしていきましょうと、言わば衆議院も参議院もそれぞれ与野党で議論している中での出来事です。法的に問題がないとしても、社会通念上、理解が得られるとは到底思えません。</w:t>
      </w:r>
    </w:p>
    <w:p w14:paraId="3BD455D8"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今日はこれ以上残念ながら追うことはできませんが、自民党の金銭感覚のずれというものを象徴していると感じざるを得ません。総理御自身で、国民がどのように思われているか、正直、もう怒りを超えてあきれられているのではないかとも考えるところでございます、そこをしっかりとお考えになっていただきたいということを申し添えて、質疑に入ります。</w:t>
      </w:r>
    </w:p>
    <w:p w14:paraId="5BEE1004"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次に、衆議院では与野党が今国会で特に重要な重要広範議案に指定していた年金改革法案、これが、国会の提出の締切りの目安が本日までというふうになっていましたが、いまだ提出されていません。</w:t>
      </w:r>
    </w:p>
    <w:p w14:paraId="56E94D68" w14:textId="77777777" w:rsidR="00DF6DD1" w:rsidRDefault="00DF6DD1" w:rsidP="00DF6DD1">
      <w:pPr>
        <w:jc w:val="left"/>
        <w:rPr>
          <w:rFonts w:hAnsi="ＭＳ ゴシック"/>
          <w:sz w:val="22"/>
        </w:rPr>
      </w:pPr>
      <w:r w:rsidRPr="00DF6DD1">
        <w:rPr>
          <w:rFonts w:hAnsi="ＭＳ ゴシック" w:hint="eastAsia"/>
          <w:sz w:val="22"/>
        </w:rPr>
        <w:t xml:space="preserve">　石破総理、年金改革法案をなぜ先送りするのでしょうか。</w:t>
      </w:r>
    </w:p>
    <w:p w14:paraId="0FA6F4F9" w14:textId="77777777" w:rsidR="00DF6DD1" w:rsidRPr="00DF6DD1" w:rsidRDefault="00DF6DD1" w:rsidP="00DF6DD1">
      <w:pPr>
        <w:jc w:val="left"/>
        <w:rPr>
          <w:rFonts w:hAnsi="ＭＳ ゴシック" w:hint="eastAsia"/>
          <w:sz w:val="22"/>
        </w:rPr>
      </w:pPr>
    </w:p>
    <w:p w14:paraId="4F4B7475" w14:textId="1F14806A" w:rsidR="00DF6DD1" w:rsidRPr="00DF6DD1" w:rsidRDefault="00DF6DD1" w:rsidP="00DF6DD1">
      <w:pPr>
        <w:jc w:val="left"/>
        <w:rPr>
          <w:rFonts w:hAnsi="ＭＳ ゴシック" w:hint="eastAsia"/>
          <w:sz w:val="22"/>
        </w:rPr>
      </w:pPr>
      <w:r w:rsidRPr="00DF6DD1">
        <w:rPr>
          <w:rFonts w:hAnsi="ＭＳ ゴシック" w:hint="eastAsia"/>
          <w:color w:val="EE0000"/>
          <w:sz w:val="22"/>
        </w:rPr>
        <w:t>○石破茂　内閣総理大臣</w:t>
      </w:r>
      <w:r w:rsidRPr="00DF6DD1">
        <w:rPr>
          <w:rFonts w:hAnsi="ＭＳ ゴシック" w:hint="eastAsia"/>
          <w:sz w:val="22"/>
        </w:rPr>
        <w:t xml:space="preserve">　次期年金制度改正につきましては、昨年七月に公表いたしました財政検証の結果を踏まえ、厚労省におきまして、働き方に中立的な制度の構築、高齢期の所得保障、再分配機能の強化といった観点から、今国会への法案提出に向けて検討及び各種調整を進めております。様々な御意見があり、この調整には時間を要しているというふうに承知をいたしておりますが、今回の法案は、例えて申し上げますと、社会保険の適用に関して就業調整が行われているのではないかといった課題が指摘されております中、被用者保険の適用拡大を行い、より手厚い年金が受けられる方を増やすとともに、御希望に応じて働きやすい制度とするなど、重要な法案でございます。</w:t>
      </w:r>
    </w:p>
    <w:p w14:paraId="1CBF9901" w14:textId="77777777" w:rsidR="00DF6DD1" w:rsidRDefault="00DF6DD1" w:rsidP="00DF6DD1">
      <w:pPr>
        <w:jc w:val="left"/>
        <w:rPr>
          <w:rFonts w:hAnsi="ＭＳ ゴシック"/>
          <w:sz w:val="22"/>
        </w:rPr>
      </w:pPr>
      <w:r w:rsidRPr="00DF6DD1">
        <w:rPr>
          <w:rFonts w:hAnsi="ＭＳ ゴシック" w:hint="eastAsia"/>
          <w:sz w:val="22"/>
        </w:rPr>
        <w:t xml:space="preserve">　このため、昨日、今国会への法案提出に向けて自民党内の調整を急いで進めるように党に</w:t>
      </w:r>
      <w:r w:rsidRPr="00DF6DD1">
        <w:rPr>
          <w:rFonts w:hAnsi="ＭＳ ゴシック" w:hint="eastAsia"/>
          <w:sz w:val="22"/>
        </w:rPr>
        <w:lastRenderedPageBreak/>
        <w:t>対して改めて指示をいたしたところでございまして、できる限り早期に法案を提出できますよう、引き続き努力を重ねてまいります。</w:t>
      </w:r>
    </w:p>
    <w:p w14:paraId="3CA73215" w14:textId="77777777" w:rsidR="00DF6DD1" w:rsidRPr="00DF6DD1" w:rsidRDefault="00DF6DD1" w:rsidP="00DF6DD1">
      <w:pPr>
        <w:jc w:val="left"/>
        <w:rPr>
          <w:rFonts w:hAnsi="ＭＳ ゴシック" w:hint="eastAsia"/>
          <w:sz w:val="22"/>
        </w:rPr>
      </w:pPr>
    </w:p>
    <w:p w14:paraId="7D5D6F6F" w14:textId="2B928670"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総理、それは出してこられるということでよろしいですか。</w:t>
      </w:r>
    </w:p>
    <w:p w14:paraId="2A694FC1" w14:textId="77777777" w:rsidR="00DF6DD1" w:rsidRPr="00DF6DD1" w:rsidRDefault="00DF6DD1" w:rsidP="00DF6DD1">
      <w:pPr>
        <w:jc w:val="left"/>
        <w:rPr>
          <w:rFonts w:hAnsi="ＭＳ ゴシック" w:hint="eastAsia"/>
          <w:sz w:val="22"/>
        </w:rPr>
      </w:pPr>
    </w:p>
    <w:p w14:paraId="0488FEBF" w14:textId="159DD61B" w:rsidR="00DF6DD1" w:rsidRPr="00DF6DD1" w:rsidRDefault="00DF6DD1" w:rsidP="00DF6DD1">
      <w:pPr>
        <w:jc w:val="left"/>
        <w:rPr>
          <w:rFonts w:hAnsi="ＭＳ ゴシック" w:hint="eastAsia"/>
          <w:sz w:val="22"/>
        </w:rPr>
      </w:pPr>
      <w:r w:rsidRPr="00DF6DD1">
        <w:rPr>
          <w:rFonts w:hAnsi="ＭＳ ゴシック" w:hint="eastAsia"/>
          <w:color w:val="EE0000"/>
          <w:sz w:val="22"/>
        </w:rPr>
        <w:t>○石破茂　内閣総理大臣</w:t>
      </w:r>
      <w:r w:rsidRPr="00DF6DD1">
        <w:rPr>
          <w:rFonts w:hAnsi="ＭＳ ゴシック" w:hint="eastAsia"/>
          <w:sz w:val="22"/>
        </w:rPr>
        <w:t xml:space="preserve">　昨日、党内には提出に向けた調整を急ぐようにと指示をしておるところでございます。これを受けまして、党において対応が進められておるものでございまして、できる限り早期に提出するよう最大限努力をしてまいります。</w:t>
      </w:r>
    </w:p>
    <w:p w14:paraId="16A19DF6" w14:textId="77777777" w:rsidR="00DF6DD1" w:rsidRDefault="00DF6DD1" w:rsidP="00DF6DD1">
      <w:pPr>
        <w:jc w:val="left"/>
        <w:rPr>
          <w:rFonts w:hAnsi="ＭＳ ゴシック"/>
          <w:sz w:val="22"/>
        </w:rPr>
      </w:pPr>
      <w:r w:rsidRPr="00DF6DD1">
        <w:rPr>
          <w:rFonts w:hAnsi="ＭＳ ゴシック" w:hint="eastAsia"/>
          <w:sz w:val="22"/>
        </w:rPr>
        <w:t xml:space="preserve">　じゃ、いつ出すんだということになりますが、今国会への提出に向け党内調整を加速させ、繰り返しでございますが、できる限り早期に法案を提出できますよう努力をいたしてまいります。</w:t>
      </w:r>
    </w:p>
    <w:p w14:paraId="16CE270E" w14:textId="77777777" w:rsidR="00DF6DD1" w:rsidRPr="00DF6DD1" w:rsidRDefault="00DF6DD1" w:rsidP="00DF6DD1">
      <w:pPr>
        <w:jc w:val="left"/>
        <w:rPr>
          <w:rFonts w:hAnsi="ＭＳ ゴシック" w:hint="eastAsia"/>
          <w:sz w:val="22"/>
        </w:rPr>
      </w:pPr>
    </w:p>
    <w:p w14:paraId="51359F2A" w14:textId="33D3CBCA"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年金は経済にも影響する重要な社会保障制度です。法案は、国民年金、基礎年金の底上げが明記されていたり、一方で企業や現役世代の負担増もあるけれども、議論を先送りできない内容であるというふうに考えています。しっかり国会で議論すべき内容ではないですか。</w:t>
      </w:r>
    </w:p>
    <w:p w14:paraId="1127DBF6" w14:textId="77777777" w:rsidR="00DF6DD1" w:rsidRDefault="00DF6DD1" w:rsidP="00DF6DD1">
      <w:pPr>
        <w:jc w:val="left"/>
        <w:rPr>
          <w:rFonts w:hAnsi="ＭＳ ゴシック"/>
          <w:sz w:val="22"/>
        </w:rPr>
      </w:pPr>
      <w:r w:rsidRPr="00DF6DD1">
        <w:rPr>
          <w:rFonts w:hAnsi="ＭＳ ゴシック" w:hint="eastAsia"/>
          <w:sz w:val="22"/>
        </w:rPr>
        <w:t xml:space="preserve">　参議院選挙があるので見送るというのは無責任ではないかと、一部の報道にはそういったことが、調整に時間が掛かっているというようなことが言われていますが、その辺りはどうなんでしょうか。</w:t>
      </w:r>
    </w:p>
    <w:p w14:paraId="589CBC83" w14:textId="77777777" w:rsidR="00DF6DD1" w:rsidRPr="00DF6DD1" w:rsidRDefault="00DF6DD1" w:rsidP="00DF6DD1">
      <w:pPr>
        <w:jc w:val="left"/>
        <w:rPr>
          <w:rFonts w:hAnsi="ＭＳ ゴシック" w:hint="eastAsia"/>
          <w:sz w:val="22"/>
        </w:rPr>
      </w:pPr>
    </w:p>
    <w:p w14:paraId="412E2DB4" w14:textId="3E515C66" w:rsidR="00DF6DD1" w:rsidRDefault="00DF6DD1" w:rsidP="00DF6DD1">
      <w:pPr>
        <w:jc w:val="left"/>
        <w:rPr>
          <w:rFonts w:hAnsi="ＭＳ ゴシック"/>
          <w:sz w:val="22"/>
        </w:rPr>
      </w:pPr>
      <w:r w:rsidRPr="00DF6DD1">
        <w:rPr>
          <w:rFonts w:hAnsi="ＭＳ ゴシック" w:hint="eastAsia"/>
          <w:color w:val="EE0000"/>
          <w:sz w:val="22"/>
        </w:rPr>
        <w:t>○石破茂　内閣総理大臣</w:t>
      </w:r>
      <w:r w:rsidRPr="00DF6DD1">
        <w:rPr>
          <w:rFonts w:hAnsi="ＭＳ ゴシック" w:hint="eastAsia"/>
          <w:sz w:val="22"/>
        </w:rPr>
        <w:t xml:space="preserve">　それは一部の報道でございます。私どもとして、先ほど申し上げましたように、この法案の意義というものを十分に認識をしながら、早期の提出に向けて努力をいたしておるところであります。選挙目当てにやめるとか、そのようなことを申し上げておるわけでは全くございません。</w:t>
      </w:r>
    </w:p>
    <w:p w14:paraId="428BCC85" w14:textId="77777777" w:rsidR="00DF6DD1" w:rsidRPr="00DF6DD1" w:rsidRDefault="00DF6DD1" w:rsidP="00DF6DD1">
      <w:pPr>
        <w:jc w:val="left"/>
        <w:rPr>
          <w:rFonts w:hAnsi="ＭＳ ゴシック" w:hint="eastAsia"/>
          <w:sz w:val="22"/>
        </w:rPr>
      </w:pPr>
    </w:p>
    <w:p w14:paraId="239C3B38" w14:textId="64073C6E"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そんなことを言われても、本日までが一応のめどだったのに出てきていないわけですよ。一体自民党はどこを見て政治を行っているのかと、甚だ疑問であります。年金制度は、多くの国民の皆さんに関係するものであり、国会の場で熟議と、公開の場で熟議をしていくことが重要ですので、是非これ出してきて議論をさせていただきたいというふうに考えていますので、引き続きお願いいたします。</w:t>
      </w:r>
    </w:p>
    <w:p w14:paraId="3B988B3E"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次に、今日は介護の問題です。</w:t>
      </w:r>
    </w:p>
    <w:p w14:paraId="66229054"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三月十日開催の当委員会において、徳永エリ議員が介護は経済問題だということで総理にたださせていただきました。二〇二五年、五人に一人が後期高齢者という中、経済問題の一環として介護をテーマに質問します。</w:t>
      </w:r>
    </w:p>
    <w:p w14:paraId="5707D94E"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私は子供のときに、曽祖母、ひいおばあちゃんですね、ひいおばあちゃんを自宅で介護する母の姿を見て育ちました。</w:t>
      </w:r>
    </w:p>
    <w:p w14:paraId="632869AA"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その当時は介護は家庭の中で家族が見るというのがスタンダードであり、それで私は、その母も、うちは農業を営んでいましたので、両親とも共働きの中、農業は御承知のとおり作物というものは忙しさを待ってくれませんので、仕事と介護というものを、本当に大変な中、認知症の曽祖母を母一人で担っていました。</w:t>
      </w:r>
    </w:p>
    <w:p w14:paraId="206A80EB" w14:textId="77777777" w:rsidR="00DF6DD1" w:rsidRPr="00DF6DD1" w:rsidRDefault="00DF6DD1" w:rsidP="00DF6DD1">
      <w:pPr>
        <w:jc w:val="left"/>
        <w:rPr>
          <w:rFonts w:hAnsi="ＭＳ ゴシック" w:hint="eastAsia"/>
          <w:sz w:val="22"/>
        </w:rPr>
      </w:pPr>
      <w:r w:rsidRPr="00DF6DD1">
        <w:rPr>
          <w:rFonts w:hAnsi="ＭＳ ゴシック" w:hint="eastAsia"/>
          <w:sz w:val="22"/>
        </w:rPr>
        <w:lastRenderedPageBreak/>
        <w:t xml:space="preserve">　そこから時代は進んで、介護は個人や家族の問題ではないとして議論が重ねられ、二〇〇〇年に介護保険制度がスタートしました。介護の社会化に私自身も期待をし、これで母のように大変な思いをしなくてもいいし、みんなが老後に不安を抱えなくてもいいんだと胸を躍らせた記憶が若いときでしたがありました。</w:t>
      </w:r>
    </w:p>
    <w:p w14:paraId="30E068E6"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ところが、介護を取り巻く環境は年々厳しく、今や危機的状況にあります。本日のテーマでもある物価高騰が介護事業者の経営を圧迫させており、光熱水費、燃料費、食事、そして介護用品などの物価上昇が公定価格では足りていないのが実態です。事業者としての価格転嫁が難しい中で、この介護事業者を支え、安定的な介護サービス提供のための財政支援策が必要です。</w:t>
      </w:r>
    </w:p>
    <w:p w14:paraId="2C251BDE" w14:textId="77777777" w:rsidR="00DF6DD1" w:rsidRDefault="00DF6DD1" w:rsidP="00DF6DD1">
      <w:pPr>
        <w:jc w:val="left"/>
        <w:rPr>
          <w:rFonts w:hAnsi="ＭＳ ゴシック"/>
          <w:sz w:val="22"/>
        </w:rPr>
      </w:pPr>
      <w:r w:rsidRPr="00DF6DD1">
        <w:rPr>
          <w:rFonts w:hAnsi="ＭＳ ゴシック" w:hint="eastAsia"/>
          <w:sz w:val="22"/>
        </w:rPr>
        <w:t xml:space="preserve">　まずは厚労大臣にお伺いしますが、物価高騰に追い付いていない現状の公定価格をどのように捉え、どう事業者を支えようと考えているのか、お伺いします。</w:t>
      </w:r>
    </w:p>
    <w:p w14:paraId="7EDC4F40" w14:textId="77777777" w:rsidR="00DF6DD1" w:rsidRPr="00DF6DD1" w:rsidRDefault="00DF6DD1" w:rsidP="00DF6DD1">
      <w:pPr>
        <w:jc w:val="left"/>
        <w:rPr>
          <w:rFonts w:hAnsi="ＭＳ ゴシック" w:hint="eastAsia"/>
          <w:sz w:val="22"/>
        </w:rPr>
      </w:pPr>
    </w:p>
    <w:p w14:paraId="26AAE519" w14:textId="06395B4E" w:rsidR="00DF6DD1" w:rsidRPr="00DF6DD1" w:rsidRDefault="00DF6DD1" w:rsidP="00DF6DD1">
      <w:pPr>
        <w:jc w:val="left"/>
        <w:rPr>
          <w:rFonts w:hAnsi="ＭＳ ゴシック" w:hint="eastAsia"/>
          <w:sz w:val="22"/>
        </w:rPr>
      </w:pPr>
      <w:r w:rsidRPr="00DF6DD1">
        <w:rPr>
          <w:rFonts w:hAnsi="ＭＳ ゴシック" w:hint="eastAsia"/>
          <w:color w:val="EE0000"/>
          <w:sz w:val="22"/>
        </w:rPr>
        <w:t>○福岡資麿　厚生労働大臣</w:t>
      </w:r>
      <w:r w:rsidRPr="00DF6DD1">
        <w:rPr>
          <w:rFonts w:hAnsi="ＭＳ ゴシック" w:hint="eastAsia"/>
          <w:sz w:val="22"/>
        </w:rPr>
        <w:t xml:space="preserve">　委員がお示しいただきましたように、今、物価、賃金が大変上昇している中において、介護事業者は大変厳しい経営環境にあるという認識は持っております。そして、この分野というのは公定価格でございますから、そういう意味では、賃金・物価動向への適切な配慮を行っていく、その重要性について認識をしてございます。</w:t>
      </w:r>
    </w:p>
    <w:p w14:paraId="0523B492"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物価高騰の対応としましては、先般の補正予算で更なる積み増しを行いました重点支援地方交付金において介護事業者への光熱水費等の支援を行っていくこととしてございます。</w:t>
      </w:r>
    </w:p>
    <w:p w14:paraId="45D2F944"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これは、都市部と地方においては、その車の移動の距離とかもありますし、寒い地域、そうじゃない地域、それぞれ地域によって置かれた状況違いますから、そういった中で実効性のある支援につなげていただきたいという観点からやらせていただいているものですが、その光熱費等の高騰への支援について、補助額の実績を含めてお示しするとともに、可能な限り早期の予算化を進めていただくよう今要請をさせていただいております。</w:t>
      </w:r>
    </w:p>
    <w:p w14:paraId="49B17055" w14:textId="77777777" w:rsidR="00DF6DD1" w:rsidRDefault="00DF6DD1" w:rsidP="00DF6DD1">
      <w:pPr>
        <w:jc w:val="left"/>
        <w:rPr>
          <w:rFonts w:hAnsi="ＭＳ ゴシック"/>
          <w:sz w:val="22"/>
        </w:rPr>
      </w:pPr>
      <w:r w:rsidRPr="00DF6DD1">
        <w:rPr>
          <w:rFonts w:hAnsi="ＭＳ ゴシック" w:hint="eastAsia"/>
          <w:sz w:val="22"/>
        </w:rPr>
        <w:t xml:space="preserve">　本事業が着実に行われるように働きかけていきますとともに、物価の動向であったり介護事業者の経営状況等についてはしっかり把握をした上で必要な対応を行っていきたいと思います。</w:t>
      </w:r>
    </w:p>
    <w:p w14:paraId="3030FB69" w14:textId="77777777" w:rsidR="00DF6DD1" w:rsidRPr="00DF6DD1" w:rsidRDefault="00DF6DD1" w:rsidP="00DF6DD1">
      <w:pPr>
        <w:jc w:val="left"/>
        <w:rPr>
          <w:rFonts w:hAnsi="ＭＳ ゴシック" w:hint="eastAsia"/>
          <w:sz w:val="22"/>
        </w:rPr>
      </w:pPr>
    </w:p>
    <w:p w14:paraId="372F436C" w14:textId="74B0840A"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先ほどの森本議員の公立病院の課題でも、やはりその、やはり重点支援交付金というふうに言っていまして、重点支援交付金に何でもかんでも押し付けられるんですが、そんなに枠ありましたかというふうに考えるところなんです。</w:t>
      </w:r>
    </w:p>
    <w:p w14:paraId="2B3A5835"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全体の改定率が物価高騰等の経済状況に追い付いていないことというのがやはりこの経営を逼迫させているというところです。もちろん、その二〇二四年度補正予算、二〇二五年度予算案では、訪問介護について、人員確保環境、職場環境や体制強化に関する予算が計上されているのは知っていますが、報酬そのものについての措置が必要であり、三年に一度の報酬改定についても、社会経済情勢、言わば物価高騰や賃上げに直結できる報酬改定に手法を変えるべきではないかと考えるんです。</w:t>
      </w:r>
    </w:p>
    <w:p w14:paraId="7856B826" w14:textId="77777777" w:rsidR="00DF6DD1" w:rsidRDefault="00DF6DD1" w:rsidP="00DF6DD1">
      <w:pPr>
        <w:jc w:val="left"/>
        <w:rPr>
          <w:rFonts w:hAnsi="ＭＳ ゴシック"/>
          <w:sz w:val="22"/>
        </w:rPr>
      </w:pPr>
      <w:r w:rsidRPr="00DF6DD1">
        <w:rPr>
          <w:rFonts w:hAnsi="ＭＳ ゴシック" w:hint="eastAsia"/>
          <w:sz w:val="22"/>
        </w:rPr>
        <w:t xml:space="preserve">　物価高騰に追い付いていないのは診療報酬や障害福祉サービス報酬も同様ではありますが、ここでは介護報酬に絞って、そういう観点で見直すべきではないかということを大臣にお伺いします。</w:t>
      </w:r>
    </w:p>
    <w:p w14:paraId="76011A07" w14:textId="77777777" w:rsidR="00DF6DD1" w:rsidRPr="00DF6DD1" w:rsidRDefault="00DF6DD1" w:rsidP="00DF6DD1">
      <w:pPr>
        <w:jc w:val="left"/>
        <w:rPr>
          <w:rFonts w:hAnsi="ＭＳ ゴシック" w:hint="eastAsia"/>
          <w:sz w:val="22"/>
        </w:rPr>
      </w:pPr>
    </w:p>
    <w:p w14:paraId="31E39446" w14:textId="39BA4A6F" w:rsidR="00DF6DD1" w:rsidRPr="00DF6DD1" w:rsidRDefault="00DF6DD1" w:rsidP="00DF6DD1">
      <w:pPr>
        <w:jc w:val="left"/>
        <w:rPr>
          <w:rFonts w:hAnsi="ＭＳ ゴシック" w:hint="eastAsia"/>
          <w:sz w:val="22"/>
        </w:rPr>
      </w:pPr>
      <w:r w:rsidRPr="00DF6DD1">
        <w:rPr>
          <w:rFonts w:hAnsi="ＭＳ ゴシック" w:hint="eastAsia"/>
          <w:color w:val="EE0000"/>
          <w:sz w:val="22"/>
        </w:rPr>
        <w:lastRenderedPageBreak/>
        <w:t>○福岡資麿　厚生労働大臣</w:t>
      </w:r>
      <w:r w:rsidRPr="00DF6DD1">
        <w:rPr>
          <w:rFonts w:hAnsi="ＭＳ ゴシック" w:hint="eastAsia"/>
          <w:sz w:val="22"/>
        </w:rPr>
        <w:t xml:space="preserve">　委員御承知のとおり、医療においては二年に一回の報酬改定でございますが、介護、障害福祉分野においては三年に一回の改定となっているところでございます。</w:t>
      </w:r>
    </w:p>
    <w:p w14:paraId="02BC0EAF"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昨年のその令和六年の報酬改定、これは同時改定の年でありましたけれども、新たな取組といたしまして、今回、その介護、障害福祉分野については、令和六年度、七年度の二年分の処遇改善について措置をさせていただいた上で、それ以降の対応については、処遇改善の実施状況等や財源と併せて令和七年度予算編成過程で検討することとされています。ですから、従来までは、従来の三年でいうと、本来は来年まではその同じ期間だったのを、来年は令和八年度予算編成過程で検討するということとさせていただいていることでございます。</w:t>
      </w:r>
    </w:p>
    <w:p w14:paraId="038C0D78" w14:textId="77777777" w:rsidR="00DF6DD1" w:rsidRDefault="00DF6DD1" w:rsidP="00DF6DD1">
      <w:pPr>
        <w:jc w:val="left"/>
        <w:rPr>
          <w:rFonts w:hAnsi="ＭＳ ゴシック"/>
          <w:sz w:val="22"/>
        </w:rPr>
      </w:pPr>
      <w:r w:rsidRPr="00DF6DD1">
        <w:rPr>
          <w:rFonts w:hAnsi="ＭＳ ゴシック" w:hint="eastAsia"/>
          <w:sz w:val="22"/>
        </w:rPr>
        <w:t xml:space="preserve">　それに加えまして、処遇改善加算の更なる取得促進に向けた要件の弾力化であったり、また補正予算で賃上げに向けた支援であったり、先ほどと重ねてになりますが重点支援地方交付金による光熱水費等の支援などによりまして、支援を講じていきたいというふうに考えております。</w:t>
      </w:r>
    </w:p>
    <w:p w14:paraId="681CD729" w14:textId="77777777" w:rsidR="00DF6DD1" w:rsidRPr="00DF6DD1" w:rsidRDefault="00DF6DD1" w:rsidP="00DF6DD1">
      <w:pPr>
        <w:jc w:val="left"/>
        <w:rPr>
          <w:rFonts w:hAnsi="ＭＳ ゴシック" w:hint="eastAsia"/>
          <w:sz w:val="22"/>
        </w:rPr>
      </w:pPr>
    </w:p>
    <w:p w14:paraId="2EED696C" w14:textId="7EF2918B"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特に深刻なのは、これも再三にわたって我が党は指摘をし、かつ議員立法も提出しているところではありますが、訪問介護の事業者です。</w:t>
      </w:r>
    </w:p>
    <w:p w14:paraId="64F220E0"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訪問介護の基本報酬は、昨年の四月から、食事介助、おむつ交換などの身体介護も、掃除、買物、調理などの生活援助も、二％から三％程度引き下げられました。ただでさえ深刻な人手不足に追い打ちを掛けるように、報酬引下げで経営も立ち行かなくなり、倒産や廃業せざるを得なかった事業者が相次いでいます。</w:t>
      </w:r>
    </w:p>
    <w:p w14:paraId="37E41B5D"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特に深刻なのは、大手介護事業者が参入しにくい地方のところです。地方こそ中小企業の介護事業者が多かったので、こういったことが打撃を受け、閉じてしまっています。家族と一緒にいたい、自宅にいたい、地域に残りたいと考える高齢者の意思をかなえることができなくなっている。人の尊厳にも関わる問題だと私は考えています。</w:t>
      </w:r>
    </w:p>
    <w:p w14:paraId="44FA82D2"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政府は、訪問介護の基本報酬の引下げに対する補填策として、先ほどおっしゃったように、処遇改善加算の引上げや特定事業所加算の見直しをしていますが、現場から聞くのは厳しいという声です。なぜかというと、加算には申請行為が必要で、事務手続や煩雑さがその加算の取得につながっていないケースがあるからです。</w:t>
      </w:r>
    </w:p>
    <w:p w14:paraId="5979896E" w14:textId="77777777" w:rsidR="00DF6DD1" w:rsidRDefault="00DF6DD1" w:rsidP="00DF6DD1">
      <w:pPr>
        <w:jc w:val="left"/>
        <w:rPr>
          <w:rFonts w:hAnsi="ＭＳ ゴシック"/>
          <w:sz w:val="22"/>
        </w:rPr>
      </w:pPr>
      <w:r w:rsidRPr="00DF6DD1">
        <w:rPr>
          <w:rFonts w:hAnsi="ＭＳ ゴシック" w:hint="eastAsia"/>
          <w:sz w:val="22"/>
        </w:rPr>
        <w:t xml:space="preserve">　だからこそ、基本報酬の引上げは、せめて本年の四月から元に戻すということを、決めていただきたいんです。大臣、いかがでしょうか。</w:t>
      </w:r>
    </w:p>
    <w:p w14:paraId="365C64E0" w14:textId="77777777" w:rsidR="00DF6DD1" w:rsidRPr="00DF6DD1" w:rsidRDefault="00DF6DD1" w:rsidP="00DF6DD1">
      <w:pPr>
        <w:jc w:val="left"/>
        <w:rPr>
          <w:rFonts w:hAnsi="ＭＳ ゴシック" w:hint="eastAsia"/>
          <w:sz w:val="22"/>
        </w:rPr>
      </w:pPr>
    </w:p>
    <w:p w14:paraId="269A2451" w14:textId="2A0C88B9" w:rsidR="00DF6DD1" w:rsidRPr="00DF6DD1" w:rsidRDefault="00DF6DD1" w:rsidP="00DF6DD1">
      <w:pPr>
        <w:jc w:val="left"/>
        <w:rPr>
          <w:rFonts w:hAnsi="ＭＳ ゴシック" w:hint="eastAsia"/>
          <w:sz w:val="22"/>
        </w:rPr>
      </w:pPr>
      <w:r w:rsidRPr="00DF6DD1">
        <w:rPr>
          <w:rFonts w:hAnsi="ＭＳ ゴシック" w:hint="eastAsia"/>
          <w:color w:val="EE0000"/>
          <w:sz w:val="22"/>
        </w:rPr>
        <w:t>○福岡資麿　厚生労働大臣</w:t>
      </w:r>
      <w:r w:rsidRPr="00DF6DD1">
        <w:rPr>
          <w:rFonts w:hAnsi="ＭＳ ゴシック" w:hint="eastAsia"/>
          <w:sz w:val="22"/>
        </w:rPr>
        <w:t xml:space="preserve">　介護全般、今非常に厳しい状況にある中で、訪問介護が非常に厳しいという御指摘についてはこの国会の中でも様々な御指摘をいただいてきたところでございます。</w:t>
      </w:r>
    </w:p>
    <w:p w14:paraId="02700BB9"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物価高騰であったり賃上げに対応するそういった支援に加えまして、先般の補正予算によりまして、経験年数が短いヘルパーさんへの同行支援の強化であったりヘルパーさんの常勤化の支援など、地域の特性や事業者規模等に応じた対策に今取り組ませていただいております。</w:t>
      </w:r>
    </w:p>
    <w:p w14:paraId="1F7E78F3" w14:textId="77777777" w:rsidR="00DF6DD1" w:rsidRDefault="00DF6DD1" w:rsidP="00DF6DD1">
      <w:pPr>
        <w:jc w:val="left"/>
        <w:rPr>
          <w:rFonts w:hAnsi="ＭＳ ゴシック"/>
          <w:sz w:val="22"/>
        </w:rPr>
      </w:pPr>
      <w:r w:rsidRPr="00DF6DD1">
        <w:rPr>
          <w:rFonts w:hAnsi="ＭＳ ゴシック" w:hint="eastAsia"/>
          <w:sz w:val="22"/>
        </w:rPr>
        <w:t xml:space="preserve">　これ、なぜそもそも報酬改定でこういう形になったかというと、経営実態調査でいい数字が出ていたからこうなったということですが、訪問介護って、これ、地域によっても事業規</w:t>
      </w:r>
      <w:r w:rsidRPr="00DF6DD1">
        <w:rPr>
          <w:rFonts w:hAnsi="ＭＳ ゴシック" w:hint="eastAsia"/>
          <w:sz w:val="22"/>
        </w:rPr>
        <w:lastRenderedPageBreak/>
        <w:t>模等によっても置かれた状況って様々なんですね。ですから、今まさに実態調査をやっていまして、そういったその実態に合った、即した支援の在り方というのがどういうものかということをしっかり検証していく必要があると思っています。</w:t>
      </w:r>
    </w:p>
    <w:p w14:paraId="39FC971F" w14:textId="77777777" w:rsidR="00DF6DD1" w:rsidRPr="00DF6DD1" w:rsidRDefault="00DF6DD1" w:rsidP="00DF6DD1">
      <w:pPr>
        <w:jc w:val="left"/>
        <w:rPr>
          <w:rFonts w:hAnsi="ＭＳ ゴシック" w:hint="eastAsia"/>
          <w:sz w:val="22"/>
        </w:rPr>
      </w:pPr>
    </w:p>
    <w:p w14:paraId="51F2B35B" w14:textId="6A2E7B6F"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その調査というものが本当に待っていられない状況にあるんです。</w:t>
      </w:r>
    </w:p>
    <w:p w14:paraId="66D799ED" w14:textId="77777777" w:rsidR="00DF6DD1" w:rsidRDefault="00DF6DD1" w:rsidP="00DF6DD1">
      <w:pPr>
        <w:jc w:val="left"/>
        <w:rPr>
          <w:rFonts w:hAnsi="ＭＳ ゴシック"/>
          <w:sz w:val="22"/>
        </w:rPr>
      </w:pPr>
      <w:r w:rsidRPr="00DF6DD1">
        <w:rPr>
          <w:rFonts w:hAnsi="ＭＳ ゴシック" w:hint="eastAsia"/>
          <w:sz w:val="22"/>
        </w:rPr>
        <w:t xml:space="preserve">　総理、申し訳ないですけど、総理もこれ重く受け止めて、総理からも答弁お願いいたします。四月からこれ元に戻すべきだというふうに考えるんですが、お答えお願いします。</w:t>
      </w:r>
    </w:p>
    <w:p w14:paraId="31701305" w14:textId="77777777" w:rsidR="00DF6DD1" w:rsidRPr="00DF6DD1" w:rsidRDefault="00DF6DD1" w:rsidP="00DF6DD1">
      <w:pPr>
        <w:jc w:val="left"/>
        <w:rPr>
          <w:rFonts w:hAnsi="ＭＳ ゴシック" w:hint="eastAsia"/>
          <w:sz w:val="22"/>
        </w:rPr>
      </w:pPr>
    </w:p>
    <w:p w14:paraId="7838FA34" w14:textId="435C0BEB" w:rsidR="00DF6DD1" w:rsidRPr="00DF6DD1" w:rsidRDefault="00DF6DD1" w:rsidP="00DF6DD1">
      <w:pPr>
        <w:jc w:val="left"/>
        <w:rPr>
          <w:rFonts w:hAnsi="ＭＳ ゴシック" w:hint="eastAsia"/>
          <w:sz w:val="22"/>
        </w:rPr>
      </w:pPr>
      <w:r w:rsidRPr="00DF6DD1">
        <w:rPr>
          <w:rFonts w:hAnsi="ＭＳ ゴシック" w:hint="eastAsia"/>
          <w:color w:val="EE0000"/>
          <w:sz w:val="22"/>
        </w:rPr>
        <w:t>○石破茂　内閣総理大臣</w:t>
      </w:r>
      <w:r w:rsidRPr="00DF6DD1">
        <w:rPr>
          <w:rFonts w:hAnsi="ＭＳ ゴシック" w:hint="eastAsia"/>
          <w:sz w:val="22"/>
        </w:rPr>
        <w:t xml:space="preserve">　ただいま厚労大臣がお答えをしたとおりでございますが、委員の問題認識は承ったところでございます。</w:t>
      </w:r>
    </w:p>
    <w:p w14:paraId="3CE38651" w14:textId="77777777" w:rsidR="00DF6DD1" w:rsidRDefault="00DF6DD1" w:rsidP="00DF6DD1">
      <w:pPr>
        <w:jc w:val="left"/>
        <w:rPr>
          <w:rFonts w:hAnsi="ＭＳ ゴシック"/>
          <w:sz w:val="22"/>
        </w:rPr>
      </w:pPr>
      <w:r w:rsidRPr="00DF6DD1">
        <w:rPr>
          <w:rFonts w:hAnsi="ＭＳ ゴシック" w:hint="eastAsia"/>
          <w:sz w:val="22"/>
        </w:rPr>
        <w:t xml:space="preserve">　政府部内におきまして、より良きを目指して努力はいたしてまいります。</w:t>
      </w:r>
    </w:p>
    <w:p w14:paraId="29D6A067" w14:textId="77777777" w:rsidR="00DF6DD1" w:rsidRPr="00DF6DD1" w:rsidRDefault="00DF6DD1" w:rsidP="00DF6DD1">
      <w:pPr>
        <w:jc w:val="left"/>
        <w:rPr>
          <w:rFonts w:hAnsi="ＭＳ ゴシック" w:hint="eastAsia"/>
          <w:sz w:val="22"/>
        </w:rPr>
      </w:pPr>
    </w:p>
    <w:p w14:paraId="7FA49AC7" w14:textId="4B9843BF"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福岡大臣が一生懸命やっていただいているのもよくよく承知はしております。でも、待っていられない状況だというのも重く深刻に受け止めていただきたいというところです。</w:t>
      </w:r>
    </w:p>
    <w:p w14:paraId="68D2BDD3"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国が手だてをしてくれないので、地方のある都市では、訪問介護の基本報酬が引き下げられたことから、訪問介護事業所の負担軽減並びに安定的な介護サービス提供体制の確保を図ることを目的に、運営費に対する支援金と訪問介護事業者が使う車両の燃料費の一部を支援する独自支援策を講じているところがあります。実施期間は、次の報酬改定が行われるまでの二年間ということにしているところです。</w:t>
      </w:r>
    </w:p>
    <w:p w14:paraId="77C9397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各自治体がこういったことをできればいいのかもしれませんが、先ほど言ったように、重点支援交付金は限りがあります。また、自治体の財政力がなければ実現できません。財政力が弱くなっている自治体こそ、言わば人口減少が進んで、小規模自治体、中山間地域や、北海道のように広域な面積を有しながらも人口密度が低い自治体であり、財源は限られています。訪問介護事業者の撤退が増えてきている中で、地元の事業者に存続してもらいたいと強く願う地域こそが、実は自治体の財政が非常に厳しいのが現状です。</w:t>
      </w:r>
    </w:p>
    <w:p w14:paraId="7DAE870F" w14:textId="77777777" w:rsidR="00DF6DD1" w:rsidRDefault="00DF6DD1" w:rsidP="00DF6DD1">
      <w:pPr>
        <w:jc w:val="left"/>
        <w:rPr>
          <w:rFonts w:hAnsi="ＭＳ ゴシック"/>
          <w:sz w:val="22"/>
        </w:rPr>
      </w:pPr>
      <w:r w:rsidRPr="00DF6DD1">
        <w:rPr>
          <w:rFonts w:hAnsi="ＭＳ ゴシック" w:hint="eastAsia"/>
          <w:sz w:val="22"/>
        </w:rPr>
        <w:t xml:space="preserve">　そのため、自治体任せではなく、国としての財政支援をやはりこれはすべきではないでしょうか。決断すべきです。</w:t>
      </w:r>
    </w:p>
    <w:p w14:paraId="543E8180" w14:textId="77777777" w:rsidR="00DF6DD1" w:rsidRPr="00DF6DD1" w:rsidRDefault="00DF6DD1" w:rsidP="00DF6DD1">
      <w:pPr>
        <w:jc w:val="left"/>
        <w:rPr>
          <w:rFonts w:hAnsi="ＭＳ ゴシック" w:hint="eastAsia"/>
          <w:sz w:val="22"/>
        </w:rPr>
      </w:pPr>
    </w:p>
    <w:p w14:paraId="2B803BF8" w14:textId="4EE7FA73" w:rsidR="00DF6DD1" w:rsidRPr="00DF6DD1" w:rsidRDefault="00DF6DD1" w:rsidP="00DF6DD1">
      <w:pPr>
        <w:jc w:val="left"/>
        <w:rPr>
          <w:rFonts w:hAnsi="ＭＳ ゴシック" w:hint="eastAsia"/>
          <w:sz w:val="22"/>
        </w:rPr>
      </w:pPr>
      <w:r w:rsidRPr="00DF6DD1">
        <w:rPr>
          <w:rFonts w:hAnsi="ＭＳ ゴシック" w:hint="eastAsia"/>
          <w:color w:val="EE0000"/>
          <w:sz w:val="22"/>
        </w:rPr>
        <w:t>○福岡資麿　厚生労働大臣</w:t>
      </w:r>
      <w:r w:rsidRPr="00DF6DD1">
        <w:rPr>
          <w:rFonts w:hAnsi="ＭＳ ゴシック" w:hint="eastAsia"/>
          <w:sz w:val="22"/>
        </w:rPr>
        <w:t xml:space="preserve">　まず、先ほどちょっと、処遇改善について取りづらいという話については要件の緩和を行わせていただいておりまして、今年の二月からそういう運用を開始させていただいておりますので、そういった形で、より処遇改善、事務手続の煩雑さも含めて、取りやすい環境整備、しっかり取り組んでいきたいと思います。</w:t>
      </w:r>
    </w:p>
    <w:p w14:paraId="718953C3"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その上で、燃料代の高騰等につきましては、その重点支援地方交付金による燃料代の支援を盛り込んでいるということは先ほど申し上げさせていただきました。この国会の議論でも、例えば豪雪地帯とかで除雪の費用とかも掛かっているというような御指摘もいただきましたし、先ほどおっしゃったように、移動距離って地域においても様々なものがあります。</w:t>
      </w:r>
    </w:p>
    <w:p w14:paraId="3C5F424C" w14:textId="77777777" w:rsidR="00DF6DD1" w:rsidRDefault="00DF6DD1" w:rsidP="00DF6DD1">
      <w:pPr>
        <w:jc w:val="left"/>
        <w:rPr>
          <w:rFonts w:hAnsi="ＭＳ ゴシック"/>
          <w:sz w:val="22"/>
        </w:rPr>
      </w:pPr>
      <w:r w:rsidRPr="00DF6DD1">
        <w:rPr>
          <w:rFonts w:hAnsi="ＭＳ ゴシック" w:hint="eastAsia"/>
          <w:sz w:val="22"/>
        </w:rPr>
        <w:t xml:space="preserve">　ですから、その地域の実態に即した対応をしていただく、そういう観点からこのような対応をさせていただいているということでございまして、加えて、ほかの様々な、その中山間地域がある自治体でも事業に取り組めるように、国の補助率高める措置とかを今回補正予算</w:t>
      </w:r>
      <w:r w:rsidRPr="00DF6DD1">
        <w:rPr>
          <w:rFonts w:hAnsi="ＭＳ ゴシック" w:hint="eastAsia"/>
          <w:sz w:val="22"/>
        </w:rPr>
        <w:lastRenderedPageBreak/>
        <w:t>の中とかでもやらせていただいています。様々な支援策が最大限活用されるように、周知等にしっかり取り組んでまいりたいと思います。</w:t>
      </w:r>
    </w:p>
    <w:p w14:paraId="2A1EE77C" w14:textId="77777777" w:rsidR="00DF6DD1" w:rsidRPr="00DF6DD1" w:rsidRDefault="00DF6DD1" w:rsidP="00DF6DD1">
      <w:pPr>
        <w:jc w:val="left"/>
        <w:rPr>
          <w:rFonts w:hAnsi="ＭＳ ゴシック" w:hint="eastAsia"/>
          <w:sz w:val="22"/>
        </w:rPr>
      </w:pPr>
    </w:p>
    <w:p w14:paraId="2D7F2B29" w14:textId="618D7956"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総理もいろんな声をお聞きしていると思うんです。</w:t>
      </w:r>
    </w:p>
    <w:p w14:paraId="02A79DAA"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総理は、地方創生の再起動を掲げておりまして、所信表明演説でも楽しい日本と発言されてきました。訪問介護が危機的状況の中、楽しいとは思えないのが実情なんです。人口減少に拍車を掛けている介護崩壊に対策すべきです。地方は高齢者が日々の暮らしに不安を抱えている現実に直面しています。</w:t>
      </w:r>
    </w:p>
    <w:p w14:paraId="73582718" w14:textId="77777777" w:rsidR="00DF6DD1" w:rsidRDefault="00DF6DD1" w:rsidP="00DF6DD1">
      <w:pPr>
        <w:jc w:val="left"/>
        <w:rPr>
          <w:rFonts w:hAnsi="ＭＳ ゴシック"/>
          <w:sz w:val="22"/>
        </w:rPr>
      </w:pPr>
      <w:r w:rsidRPr="00DF6DD1">
        <w:rPr>
          <w:rFonts w:hAnsi="ＭＳ ゴシック" w:hint="eastAsia"/>
          <w:sz w:val="22"/>
        </w:rPr>
        <w:t xml:space="preserve">　総理もそういった地方の介護事業者からお話聞いているんじゃないんですか。いかがですか。</w:t>
      </w:r>
    </w:p>
    <w:p w14:paraId="5AD075BD" w14:textId="77777777" w:rsidR="00DF6DD1" w:rsidRPr="00DF6DD1" w:rsidRDefault="00DF6DD1" w:rsidP="00DF6DD1">
      <w:pPr>
        <w:jc w:val="left"/>
        <w:rPr>
          <w:rFonts w:hAnsi="ＭＳ ゴシック" w:hint="eastAsia"/>
          <w:sz w:val="22"/>
        </w:rPr>
      </w:pPr>
    </w:p>
    <w:p w14:paraId="17E0C799" w14:textId="5465CF34" w:rsidR="00DF6DD1" w:rsidRPr="00DF6DD1" w:rsidRDefault="00DF6DD1" w:rsidP="00DF6DD1">
      <w:pPr>
        <w:jc w:val="left"/>
        <w:rPr>
          <w:rFonts w:hAnsi="ＭＳ ゴシック" w:hint="eastAsia"/>
          <w:sz w:val="22"/>
        </w:rPr>
      </w:pPr>
      <w:r w:rsidRPr="00807EE1">
        <w:rPr>
          <w:rFonts w:hAnsi="ＭＳ ゴシック" w:hint="eastAsia"/>
          <w:color w:val="EE0000"/>
          <w:sz w:val="22"/>
        </w:rPr>
        <w:t>○石破茂　内閣総理大臣</w:t>
      </w:r>
      <w:r w:rsidRPr="00DF6DD1">
        <w:rPr>
          <w:rFonts w:hAnsi="ＭＳ ゴシック" w:hint="eastAsia"/>
          <w:sz w:val="22"/>
        </w:rPr>
        <w:t xml:space="preserve">　ここ半年ぐらい余り選挙区には帰れていないのでございますが、この仕事になります前といいますか、総理大臣になる前、そういう現場というものには行かせていただいて、いかに厳しい状況であるか、そして、自分の身内もそうでしたが、介護を望んでいる人たちがおられると、中山間地域においてそういう実情があることはよく存じております。</w:t>
      </w:r>
    </w:p>
    <w:p w14:paraId="2555F726"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先ほど大臣が答弁申し上げたとおりでございますが、先般の介護報酬改定におきましては、訪問介護の収支差率がほかのサービスに比べて良好であったことを踏まえまして基本報酬を見直したところなのですが、介護職員の処遇改善に充てる加算措置はほかのサービスに比べて高い率として処遇改善が図られるようにしたというふうに承知をいたしておるところでございます。</w:t>
      </w:r>
    </w:p>
    <w:p w14:paraId="6DF739FA"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地元ではございませんが、先日も医療、介護、障害福祉の関係者の方々とお話をさせていただきました。支援の質の向上、業務の効率化に関する各現場の工夫、これを伺ったのでございますが、改めて厚労大臣に対しまして、実態把握を行いつつ政府の支援が現場に確実に届くようにというふうに指示をしたところでございます。</w:t>
      </w:r>
    </w:p>
    <w:p w14:paraId="40782F78" w14:textId="77777777" w:rsidR="00DF6DD1" w:rsidRDefault="00DF6DD1" w:rsidP="00DF6DD1">
      <w:pPr>
        <w:jc w:val="left"/>
        <w:rPr>
          <w:rFonts w:hAnsi="ＭＳ ゴシック"/>
          <w:sz w:val="22"/>
        </w:rPr>
      </w:pPr>
      <w:r w:rsidRPr="00DF6DD1">
        <w:rPr>
          <w:rFonts w:hAnsi="ＭＳ ゴシック" w:hint="eastAsia"/>
          <w:sz w:val="22"/>
        </w:rPr>
        <w:t xml:space="preserve">　令和六年度の診療、失礼、令和六年度の報酬改定で措置をいたしました処遇改善加算の更なる取得の促進、処遇改善及び生産性向上、訪問介護の支援を含む合計約千百億円の規模の補正予算による更なる支援を通じまして、介護分野における賃上げ、これを実現をいたしてまいります。</w:t>
      </w:r>
    </w:p>
    <w:p w14:paraId="3E5E7985" w14:textId="77777777" w:rsidR="00807EE1" w:rsidRPr="00DF6DD1" w:rsidRDefault="00807EE1" w:rsidP="00DF6DD1">
      <w:pPr>
        <w:jc w:val="left"/>
        <w:rPr>
          <w:rFonts w:hAnsi="ＭＳ ゴシック" w:hint="eastAsia"/>
          <w:sz w:val="22"/>
        </w:rPr>
      </w:pPr>
    </w:p>
    <w:p w14:paraId="5DC1EDFA" w14:textId="198FA265"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全然待ってられない状況であるというのは本当に受け止めていただきたいです。もう、すぐそこで崩壊していく実態になると、みんながやっぱり地域に残れなくなってしまう、これは是非重く受け止めていただきたい。総理には是非決断を本当はしていただきたいというところです。</w:t>
      </w:r>
    </w:p>
    <w:p w14:paraId="73D3726C"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訪問介護そのものも厳しいんですが、訪問入浴のこともちょっとテーマに挙げさせていただきます。</w:t>
      </w:r>
    </w:p>
    <w:p w14:paraId="11D99AF0"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家での在宅を望んでも、お風呂に入ることができないから都会に出なきゃいけない、入所しなきゃいけない、入院しなきゃいけないという実態があります。</w:t>
      </w:r>
    </w:p>
    <w:p w14:paraId="6419ACD9"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私も最後、父が自宅で訪問介護によって最期をみとりましたが、姉がしっかりとその父の家に残りたいという思いを受け止めていただいたので、何とかそれが実現することができま</w:t>
      </w:r>
      <w:r w:rsidRPr="00DF6DD1">
        <w:rPr>
          <w:rFonts w:hAnsi="ＭＳ ゴシック" w:hint="eastAsia"/>
          <w:sz w:val="22"/>
        </w:rPr>
        <w:lastRenderedPageBreak/>
        <w:t>した。でも、そこには訪問介護と訪問看護と両方あって、そこで出てきたのがお風呂だったんです。</w:t>
      </w:r>
    </w:p>
    <w:p w14:paraId="4808DB7F"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私の地元では、圏域でいうと人口十五万人ぐらいいますが、でも、地元のそこに訪問入浴をする事業所が一軒もないんです。札幌から車で一時間掛けないと来れない実態にあります。それだと予約が混んでいるので、もしも予約取れても、月一回しか取れません。これは本当に、在宅を望んでいることにとっては酷な話です。</w:t>
      </w:r>
    </w:p>
    <w:p w14:paraId="16D968BD"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お風呂というのは、父も、その後、訪問介護ステーションの所長さんが自腹でビニールのお風呂を買ってくれて、みんなで入れて、それですごい喜んだので、やっぱりこれ、入浴とかトイレとかというのは人の尊厳に関わる問題だと考えています。しかも、デイサービスの入浴も閉じているところが多くなってきているんです。</w:t>
      </w:r>
    </w:p>
    <w:p w14:paraId="2D93C6B8" w14:textId="77777777" w:rsidR="00DF6DD1" w:rsidRDefault="00DF6DD1" w:rsidP="00DF6DD1">
      <w:pPr>
        <w:jc w:val="left"/>
        <w:rPr>
          <w:rFonts w:hAnsi="ＭＳ ゴシック"/>
          <w:sz w:val="22"/>
        </w:rPr>
      </w:pPr>
      <w:r w:rsidRPr="00DF6DD1">
        <w:rPr>
          <w:rFonts w:hAnsi="ＭＳ ゴシック" w:hint="eastAsia"/>
          <w:sz w:val="22"/>
        </w:rPr>
        <w:t xml:space="preserve">　大臣にお伺いしたいのは、この入浴に対する現下の課題をどう捉えて、どのように対策していくのかというのをお伺いします。</w:t>
      </w:r>
    </w:p>
    <w:p w14:paraId="53F684A4" w14:textId="77777777" w:rsidR="00807EE1" w:rsidRPr="00DF6DD1" w:rsidRDefault="00807EE1" w:rsidP="00DF6DD1">
      <w:pPr>
        <w:jc w:val="left"/>
        <w:rPr>
          <w:rFonts w:hAnsi="ＭＳ ゴシック" w:hint="eastAsia"/>
          <w:sz w:val="22"/>
        </w:rPr>
      </w:pPr>
    </w:p>
    <w:p w14:paraId="193B5331" w14:textId="3B8833DD" w:rsidR="00DF6DD1" w:rsidRPr="00DF6DD1" w:rsidRDefault="00807EE1" w:rsidP="00DF6DD1">
      <w:pPr>
        <w:jc w:val="left"/>
        <w:rPr>
          <w:rFonts w:hAnsi="ＭＳ ゴシック" w:hint="eastAsia"/>
          <w:sz w:val="22"/>
        </w:rPr>
      </w:pPr>
      <w:r w:rsidRPr="00807EE1">
        <w:rPr>
          <w:rFonts w:hAnsi="ＭＳ ゴシック" w:hint="eastAsia"/>
          <w:color w:val="EE0000"/>
          <w:sz w:val="22"/>
        </w:rPr>
        <w:t>○福岡資麿　厚生労働大臣</w:t>
      </w:r>
      <w:r w:rsidR="00DF6DD1" w:rsidRPr="00DF6DD1">
        <w:rPr>
          <w:rFonts w:hAnsi="ＭＳ ゴシック" w:hint="eastAsia"/>
          <w:sz w:val="22"/>
        </w:rPr>
        <w:t xml:space="preserve">　委員御指摘ありましたように、どなたにとりましても入浴行為というのが持つ意味というのは大変重いものがあるというふうに思っています。高齢者の方々が要介護状態となった場合も、可能な限り在宅で暮らすことができるように入浴支援のニーズに対応すること、これは重要だというふうに考えています。</w:t>
      </w:r>
    </w:p>
    <w:p w14:paraId="13F34A2F"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このため、介護保険制度においては、訪問入浴介護や通所介護、これいわゆるデイサービスですね、そのほかにも訪問介護や小規模多機能型居宅介護における入浴の介護、また短期入所生活介護を一時的に利用した際の入浴介護等のサービスがございまして、これらのサービスを組み合わせて有効に活用しながら地域のニーズに対応していくことが重要だと考えております。</w:t>
      </w:r>
    </w:p>
    <w:p w14:paraId="77719635"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具体的には、各自治体が介護保険事業計画を策定するに当たりまして、支援が必要な高齢者の方々のニーズや既存資源の状況などを丁寧に把握しながら必要なサービス量を確保するということが大変重要だというふうに考えておりまして、現場の状況をよく把握しながら各自治体にも働きかけてまいりたいと思います。</w:t>
      </w:r>
    </w:p>
    <w:p w14:paraId="5B9C64BD" w14:textId="1222FE79"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これ、もうかる事業にしていかなきゃいけないんです。やっぱり、余りにも負担が重い割にはマイナスになってしまっている、そういった問題があります。</w:t>
      </w:r>
    </w:p>
    <w:p w14:paraId="19D19FAC"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プラス、報酬の問題だけではなくて、看護師の確保が難しいというのも課題になっています。訪問介護の看護師をきちんと確保できるような支援策というものを引き続き検討をお願いいたします。</w:t>
      </w:r>
    </w:p>
    <w:p w14:paraId="19E74A60"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先日、徳島県の山間部地域へ行ってきました。そこで社会福祉協議会の職員から訪問介護の現状を伺ってきましたし、全国の条件不利地域って、いわゆる山間部とかですね、そういうようなところに行ったら、どこも同じような要望を聞くんです。何かというと、都市部とは違って要介護者の御自宅までの往復に時間を要す、なので燃料代も掛かるし効率的にできない。</w:t>
      </w:r>
    </w:p>
    <w:p w14:paraId="591D03E3" w14:textId="77777777" w:rsidR="00DF6DD1" w:rsidRDefault="00DF6DD1" w:rsidP="00DF6DD1">
      <w:pPr>
        <w:jc w:val="left"/>
        <w:rPr>
          <w:rFonts w:hAnsi="ＭＳ ゴシック"/>
          <w:sz w:val="22"/>
        </w:rPr>
      </w:pPr>
      <w:r w:rsidRPr="00DF6DD1">
        <w:rPr>
          <w:rFonts w:hAnsi="ＭＳ ゴシック" w:hint="eastAsia"/>
          <w:sz w:val="22"/>
        </w:rPr>
        <w:t xml:space="preserve">　だからこそ、介護報酬とは別枠で、例えば条件不利地域には割増しした助成金なり補助金というものを繰り入れるべきではないかと考えます。地方の訪問介護を守るには絶対に必要な施策だと思うんですが、いかがでしょうか。</w:t>
      </w:r>
    </w:p>
    <w:p w14:paraId="26A47ADE" w14:textId="77777777" w:rsidR="00807EE1" w:rsidRPr="00DF6DD1" w:rsidRDefault="00807EE1" w:rsidP="00DF6DD1">
      <w:pPr>
        <w:jc w:val="left"/>
        <w:rPr>
          <w:rFonts w:hAnsi="ＭＳ ゴシック" w:hint="eastAsia"/>
          <w:sz w:val="22"/>
        </w:rPr>
      </w:pPr>
    </w:p>
    <w:p w14:paraId="492B1273" w14:textId="31888DC2" w:rsidR="00DF6DD1" w:rsidRPr="00DF6DD1" w:rsidRDefault="00DF6DD1" w:rsidP="00DF6DD1">
      <w:pPr>
        <w:jc w:val="left"/>
        <w:rPr>
          <w:rFonts w:hAnsi="ＭＳ ゴシック" w:hint="eastAsia"/>
          <w:sz w:val="22"/>
        </w:rPr>
      </w:pPr>
      <w:r w:rsidRPr="00807EE1">
        <w:rPr>
          <w:rFonts w:hAnsi="ＭＳ ゴシック" w:hint="eastAsia"/>
          <w:color w:val="EE0000"/>
          <w:sz w:val="22"/>
        </w:rPr>
        <w:lastRenderedPageBreak/>
        <w:t>○</w:t>
      </w:r>
      <w:r w:rsidR="00807EE1" w:rsidRPr="00807EE1">
        <w:rPr>
          <w:rFonts w:hAnsi="ＭＳ ゴシック" w:hint="eastAsia"/>
          <w:color w:val="EE0000"/>
          <w:sz w:val="22"/>
        </w:rPr>
        <w:t>黒田秀郎　厚生労働省老健局長</w:t>
      </w:r>
      <w:r w:rsidRPr="00DF6DD1">
        <w:rPr>
          <w:rFonts w:hAnsi="ＭＳ ゴシック" w:hint="eastAsia"/>
          <w:sz w:val="22"/>
        </w:rPr>
        <w:t xml:space="preserve">　お答え申し上げます。</w:t>
      </w:r>
    </w:p>
    <w:p w14:paraId="146FB0B4"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議員御指摘のとおり、訪問介護につきましては、特に中山間地域などにおきまして、地域資源などの状況によりましてやむを得ず移動距離を要しまして、事業運営が効率的、効率性を確保することがなかなか難しいという場合が存在すると承知しております。</w:t>
      </w:r>
    </w:p>
    <w:p w14:paraId="1BDAA496" w14:textId="77777777" w:rsidR="00DF6DD1" w:rsidRDefault="00DF6DD1" w:rsidP="00DF6DD1">
      <w:pPr>
        <w:jc w:val="left"/>
        <w:rPr>
          <w:rFonts w:hAnsi="ＭＳ ゴシック"/>
          <w:sz w:val="22"/>
        </w:rPr>
      </w:pPr>
      <w:r w:rsidRPr="00DF6DD1">
        <w:rPr>
          <w:rFonts w:hAnsi="ＭＳ ゴシック" w:hint="eastAsia"/>
          <w:sz w:val="22"/>
        </w:rPr>
        <w:t xml:space="preserve">　介護保険制度の中では、こうした対応として、中山間地域などに事業所が所在をしている場合に、それに対応する加算の措置を設けておりまして、そちらにおいて評価をしていますほか、令和六年度介護報酬改定におきましては、利用者へ継続的にサービスを提供していることを新たに評価の対象にするなど、中山間地域等への配慮の措置を設けているところでございます。</w:t>
      </w:r>
    </w:p>
    <w:p w14:paraId="19130CF4" w14:textId="77777777" w:rsidR="00807EE1" w:rsidRPr="00DF6DD1" w:rsidRDefault="00807EE1" w:rsidP="00DF6DD1">
      <w:pPr>
        <w:jc w:val="left"/>
        <w:rPr>
          <w:rFonts w:hAnsi="ＭＳ ゴシック" w:hint="eastAsia"/>
          <w:sz w:val="22"/>
        </w:rPr>
      </w:pPr>
    </w:p>
    <w:p w14:paraId="2DE8D500" w14:textId="21EAB516" w:rsidR="00DF6DD1" w:rsidRDefault="00DF6DD1" w:rsidP="00DF6DD1">
      <w:pPr>
        <w:jc w:val="left"/>
        <w:rPr>
          <w:rFonts w:hAnsi="ＭＳ ゴシック"/>
          <w:sz w:val="22"/>
        </w:rPr>
      </w:pPr>
      <w:r w:rsidRPr="00DF6DD1">
        <w:rPr>
          <w:rFonts w:hAnsi="ＭＳ ゴシック" w:hint="eastAsia"/>
          <w:b/>
          <w:color w:val="0070C0"/>
          <w:sz w:val="22"/>
        </w:rPr>
        <w:t>〇岸まきこ</w:t>
      </w:r>
      <w:r w:rsidRPr="00DF6DD1">
        <w:rPr>
          <w:rFonts w:hAnsi="ＭＳ ゴシック" w:hint="eastAsia"/>
          <w:sz w:val="22"/>
        </w:rPr>
        <w:t xml:space="preserve">　これ本当に深刻な問題で、総理も、八頭郡に私行ったことありますが、相当中山間地域だというふうに認識しております、その中でもきっと同様の課題って聞いたことあると思うんです。やっぱり一軒一軒に距離があるので、時間も掛かるし燃料代も掛かる。それが一件の報酬じゃ全然経営が成り立たないし、やはりこれ難しいという課題、聞いたことございませんか。</w:t>
      </w:r>
    </w:p>
    <w:p w14:paraId="26F3D3C8" w14:textId="77777777" w:rsidR="00807EE1" w:rsidRPr="00DF6DD1" w:rsidRDefault="00807EE1" w:rsidP="00DF6DD1">
      <w:pPr>
        <w:jc w:val="left"/>
        <w:rPr>
          <w:rFonts w:hAnsi="ＭＳ ゴシック" w:hint="eastAsia"/>
          <w:sz w:val="22"/>
        </w:rPr>
      </w:pPr>
    </w:p>
    <w:p w14:paraId="584037EA" w14:textId="7A8DCC03" w:rsidR="00DF6DD1" w:rsidRPr="00DF6DD1" w:rsidRDefault="00807EE1" w:rsidP="00DF6DD1">
      <w:pPr>
        <w:jc w:val="left"/>
        <w:rPr>
          <w:rFonts w:hAnsi="ＭＳ ゴシック" w:hint="eastAsia"/>
          <w:sz w:val="22"/>
        </w:rPr>
      </w:pPr>
      <w:r w:rsidRPr="00807EE1">
        <w:rPr>
          <w:rFonts w:hAnsi="ＭＳ ゴシック" w:hint="eastAsia"/>
          <w:color w:val="EE0000"/>
          <w:sz w:val="22"/>
        </w:rPr>
        <w:t>○石破茂　内閣総理大臣</w:t>
      </w:r>
      <w:r w:rsidR="00DF6DD1" w:rsidRPr="00DF6DD1">
        <w:rPr>
          <w:rFonts w:hAnsi="ＭＳ ゴシック" w:hint="eastAsia"/>
          <w:sz w:val="22"/>
        </w:rPr>
        <w:t xml:space="preserve">　なかなか読みにくい字を読んでいただきましてありがとうございます。あれはヤズグンと読みます。</w:t>
      </w:r>
    </w:p>
    <w:p w14:paraId="32AE00D2"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中山間地域では、おっしゃるように、やむを得ず移動距離が長いということが当然ございます。お隣のうちに行くのに、要介護の方がいらっしゃる場合、車で十分とか十五分とか、そういうことはざらにございます。そうなってきますと事業運営が非効率にならざるを得ないのでございまして、介護報酬におきましては、中山間地域などに事業所が所在しております場合、最大一五％の加算措置というものをとっております。</w:t>
      </w:r>
    </w:p>
    <w:p w14:paraId="586258F2" w14:textId="77777777" w:rsidR="00DF6DD1" w:rsidRDefault="00DF6DD1" w:rsidP="00DF6DD1">
      <w:pPr>
        <w:jc w:val="left"/>
        <w:rPr>
          <w:rFonts w:hAnsi="ＭＳ ゴシック"/>
          <w:sz w:val="22"/>
        </w:rPr>
      </w:pPr>
      <w:r w:rsidRPr="00DF6DD1">
        <w:rPr>
          <w:rFonts w:hAnsi="ＭＳ ゴシック" w:hint="eastAsia"/>
          <w:sz w:val="22"/>
        </w:rPr>
        <w:t xml:space="preserve">　このような中山間地域に配慮した仕組みが設けられておるわけでございますが、この現在の厳しい状況を踏まえまして、補正予算によります更なる賃上げに向けた支援、経験年数が短いヘルパーの方に経験のあるヘルパーの方が同行する場合の経費の支援、さらに重点支援地方交付金によります燃料代の支援等々、そういうような地域に最大限活用していただけますよう、実態を把握をしながら適切に対応したいと思っております。</w:t>
      </w:r>
    </w:p>
    <w:p w14:paraId="4FFB21E4" w14:textId="77777777" w:rsidR="00DF6DD1" w:rsidRDefault="00DF6DD1" w:rsidP="00DF6DD1">
      <w:pPr>
        <w:jc w:val="left"/>
        <w:rPr>
          <w:rFonts w:hAnsi="ＭＳ ゴシック"/>
          <w:sz w:val="22"/>
        </w:rPr>
      </w:pPr>
      <w:r w:rsidRPr="00DF6DD1">
        <w:rPr>
          <w:rFonts w:hAnsi="ＭＳ ゴシック" w:hint="eastAsia"/>
          <w:sz w:val="22"/>
        </w:rPr>
        <w:t xml:space="preserve">　御指摘のような実情は、私自身、痛切に感じておるところであります。</w:t>
      </w:r>
    </w:p>
    <w:p w14:paraId="6229085E" w14:textId="77777777" w:rsidR="00807EE1" w:rsidRPr="00807EE1" w:rsidRDefault="00807EE1" w:rsidP="00DF6DD1">
      <w:pPr>
        <w:jc w:val="left"/>
        <w:rPr>
          <w:rFonts w:hAnsi="ＭＳ ゴシック" w:hint="eastAsia"/>
          <w:sz w:val="22"/>
        </w:rPr>
      </w:pPr>
    </w:p>
    <w:p w14:paraId="705009D5" w14:textId="4899B4C0"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本当にこれ、一日でも早く、加算措置というよりは、私は、その市町村の財政にも影響が出てくるので、やはり国としての助成金なり補助金というメニューが必要なのではないかというふうに考えますので、是非検討をお願いします。</w:t>
      </w:r>
    </w:p>
    <w:p w14:paraId="499620B2" w14:textId="77777777" w:rsidR="00DF6DD1" w:rsidRDefault="00DF6DD1" w:rsidP="00DF6DD1">
      <w:pPr>
        <w:jc w:val="left"/>
        <w:rPr>
          <w:rFonts w:hAnsi="ＭＳ ゴシック"/>
          <w:sz w:val="22"/>
        </w:rPr>
      </w:pPr>
      <w:r w:rsidRPr="00DF6DD1">
        <w:rPr>
          <w:rFonts w:hAnsi="ＭＳ ゴシック" w:hint="eastAsia"/>
          <w:sz w:val="22"/>
        </w:rPr>
        <w:t xml:space="preserve">　次に、老老介護ならぬ老老老介護という言葉、総理も福岡大臣も知っていますでしょうか。</w:t>
      </w:r>
    </w:p>
    <w:p w14:paraId="4D9C9CA5" w14:textId="77777777" w:rsidR="00807EE1" w:rsidRPr="00DF6DD1" w:rsidRDefault="00807EE1" w:rsidP="00DF6DD1">
      <w:pPr>
        <w:jc w:val="left"/>
        <w:rPr>
          <w:rFonts w:hAnsi="ＭＳ ゴシック" w:hint="eastAsia"/>
          <w:sz w:val="22"/>
        </w:rPr>
      </w:pPr>
    </w:p>
    <w:p w14:paraId="1F71314C" w14:textId="27958BD7" w:rsidR="00DF6DD1" w:rsidRDefault="00807EE1" w:rsidP="00DF6DD1">
      <w:pPr>
        <w:jc w:val="left"/>
        <w:rPr>
          <w:rFonts w:hAnsi="ＭＳ ゴシック"/>
          <w:sz w:val="22"/>
        </w:rPr>
      </w:pPr>
      <w:r w:rsidRPr="00807EE1">
        <w:rPr>
          <w:rFonts w:hAnsi="ＭＳ ゴシック" w:hint="eastAsia"/>
          <w:color w:val="EE0000"/>
          <w:sz w:val="22"/>
        </w:rPr>
        <w:t>○石破茂　内閣総理大臣</w:t>
      </w:r>
      <w:r w:rsidR="00DF6DD1" w:rsidRPr="00DF6DD1">
        <w:rPr>
          <w:rFonts w:hAnsi="ＭＳ ゴシック" w:hint="eastAsia"/>
          <w:sz w:val="22"/>
        </w:rPr>
        <w:t xml:space="preserve">　済みません、不勉強で恐縮です。老老介護というのはもちろん存じております。高齢者となった方が親御さんであるとかそういう方を、つまり介護される側も老といいますかね、高齢者であるが、される側もする側も老であるということで。そうしますと、老老老というのは、一人の老の方がお二人の更に老の方を介護するということなの</w:t>
      </w:r>
      <w:r w:rsidR="00DF6DD1" w:rsidRPr="00DF6DD1">
        <w:rPr>
          <w:rFonts w:hAnsi="ＭＳ ゴシック" w:hint="eastAsia"/>
          <w:sz w:val="22"/>
        </w:rPr>
        <w:lastRenderedPageBreak/>
        <w:t>か、済みません、ウィキ引いてもちょっと出てこなかったものですから、申し訳ありません。</w:t>
      </w:r>
    </w:p>
    <w:p w14:paraId="56E9A198" w14:textId="77777777" w:rsidR="00807EE1" w:rsidRPr="00DF6DD1" w:rsidRDefault="00807EE1" w:rsidP="00DF6DD1">
      <w:pPr>
        <w:jc w:val="left"/>
        <w:rPr>
          <w:rFonts w:hAnsi="ＭＳ ゴシック" w:hint="eastAsia"/>
          <w:sz w:val="22"/>
        </w:rPr>
      </w:pPr>
    </w:p>
    <w:p w14:paraId="547CE1E9" w14:textId="01F2A47A" w:rsidR="00DF6DD1" w:rsidRDefault="00807EE1" w:rsidP="00DF6DD1">
      <w:pPr>
        <w:jc w:val="left"/>
        <w:rPr>
          <w:rFonts w:hAnsi="ＭＳ ゴシック"/>
          <w:sz w:val="22"/>
        </w:rPr>
      </w:pPr>
      <w:r w:rsidRPr="00807EE1">
        <w:rPr>
          <w:rFonts w:hAnsi="ＭＳ ゴシック" w:hint="eastAsia"/>
          <w:color w:val="EE0000"/>
          <w:sz w:val="22"/>
        </w:rPr>
        <w:t>○福岡資麿　厚生労働大臣</w:t>
      </w:r>
      <w:r w:rsidR="00DF6DD1" w:rsidRPr="00807EE1">
        <w:rPr>
          <w:rFonts w:hAnsi="ＭＳ ゴシック" w:hint="eastAsia"/>
          <w:color w:val="EE0000"/>
          <w:sz w:val="22"/>
        </w:rPr>
        <w:t xml:space="preserve">　</w:t>
      </w:r>
      <w:r w:rsidR="00DF6DD1" w:rsidRPr="00DF6DD1">
        <w:rPr>
          <w:rFonts w:hAnsi="ＭＳ ゴシック" w:hint="eastAsia"/>
          <w:sz w:val="22"/>
        </w:rPr>
        <w:t>今、かなり高齢化が進展していますことによりまして、例えば親御さんが百歳、そのお子さんが七十歳、そしてお孫さんが四十歳ぐらい、世代をまたいでそういった介護のニーズが生じている、そういう状況を表しているものと承知しております。</w:t>
      </w:r>
    </w:p>
    <w:p w14:paraId="13C1483F" w14:textId="77777777" w:rsidR="00807EE1" w:rsidRPr="00807EE1" w:rsidRDefault="00807EE1" w:rsidP="00DF6DD1">
      <w:pPr>
        <w:jc w:val="left"/>
        <w:rPr>
          <w:rFonts w:hAnsi="ＭＳ ゴシック" w:hint="eastAsia"/>
          <w:sz w:val="22"/>
        </w:rPr>
      </w:pPr>
    </w:p>
    <w:p w14:paraId="55F3956A" w14:textId="6DB0A68D"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パネルお願いします。（資料提示）</w:t>
      </w:r>
    </w:p>
    <w:p w14:paraId="7CB7E151"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確かに、老老老介護という言葉が分かりにくかったなというふうに思います。これも社会福祉協議会の方から聞いたんです、是非この問題を取り上げてほしいと。</w:t>
      </w:r>
    </w:p>
    <w:p w14:paraId="354BCA2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老老介護は、先ほど言ったように、六十五歳以上の高齢の夫婦などのどちらかが介護者であり、もう一方が介護される側となるケースのことをいいますが、私が聞いてきた老老老と現場で言っていた介護は、訪問介護を担うヘルパーの高齢化が進んでいる状況を表しています。</w:t>
      </w:r>
    </w:p>
    <w:p w14:paraId="3796F909"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パネルと資料も今日お配りしていますが、これは介護労働安定センターによる二〇二三年度の介護労働実態調査からグラフにしたものですが、ホームヘルパー、訪問介護員ですね、まあ、でもホームヘルパーさんと言った方が一般的に分かると思うので、この方々の年齢構成が、六十歳から六十九歳で二〇％、七十歳以上が五・七％という現況です。中には、八十歳を超えてもヘルパー不足のため現役で働かざるを得ない方もいらっしゃいます。</w:t>
      </w:r>
    </w:p>
    <w:p w14:paraId="35DC90F5"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日経速報のニュースアーカイブにもありましたが、ベテランヘルパーの負担が増加し、体力が必要な作業ではけがや事故のリスクも潜んでいる、このままでは事業が継続できないと訪問介護事業者からも不安の声が上がっているのが実態です。</w:t>
      </w:r>
    </w:p>
    <w:p w14:paraId="69B1D3CE" w14:textId="77777777" w:rsidR="00DF6DD1" w:rsidRDefault="00DF6DD1" w:rsidP="00DF6DD1">
      <w:pPr>
        <w:jc w:val="left"/>
        <w:rPr>
          <w:rFonts w:hAnsi="ＭＳ ゴシック"/>
          <w:sz w:val="22"/>
        </w:rPr>
      </w:pPr>
      <w:r w:rsidRPr="00DF6DD1">
        <w:rPr>
          <w:rFonts w:hAnsi="ＭＳ ゴシック" w:hint="eastAsia"/>
          <w:sz w:val="22"/>
        </w:rPr>
        <w:t xml:space="preserve">　深刻なこのヘルパー不足をどう対応していくかというところについて、大臣にお伺いします。</w:t>
      </w:r>
    </w:p>
    <w:p w14:paraId="28EB9782" w14:textId="77777777" w:rsidR="00807EE1" w:rsidRPr="00DF6DD1" w:rsidRDefault="00807EE1" w:rsidP="00DF6DD1">
      <w:pPr>
        <w:jc w:val="left"/>
        <w:rPr>
          <w:rFonts w:hAnsi="ＭＳ ゴシック" w:hint="eastAsia"/>
          <w:sz w:val="22"/>
        </w:rPr>
      </w:pPr>
    </w:p>
    <w:p w14:paraId="661766A4" w14:textId="507F18E0" w:rsidR="00DF6DD1" w:rsidRPr="00DF6DD1" w:rsidRDefault="00807EE1" w:rsidP="00DF6DD1">
      <w:pPr>
        <w:jc w:val="left"/>
        <w:rPr>
          <w:rFonts w:hAnsi="ＭＳ ゴシック" w:hint="eastAsia"/>
          <w:sz w:val="22"/>
        </w:rPr>
      </w:pPr>
      <w:r w:rsidRPr="00807EE1">
        <w:rPr>
          <w:rFonts w:hAnsi="ＭＳ ゴシック" w:hint="eastAsia"/>
          <w:color w:val="EE0000"/>
          <w:sz w:val="22"/>
        </w:rPr>
        <w:t>○福岡資麿　厚生労働大臣</w:t>
      </w:r>
      <w:r w:rsidR="00DF6DD1" w:rsidRPr="00DF6DD1">
        <w:rPr>
          <w:rFonts w:hAnsi="ＭＳ ゴシック" w:hint="eastAsia"/>
          <w:sz w:val="22"/>
        </w:rPr>
        <w:t xml:space="preserve">　御指摘ありましたように、この老老老介護という明確な定義があるわけではありませんので、今委員がおっしゃったような状況があるということも十分承知をしております。</w:t>
      </w:r>
    </w:p>
    <w:p w14:paraId="2AC9957E"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そして、ホームヘルパーさんにおいては、その四割が六十歳以上となっておられるなど、介護職員の中でも特に高齢化が進んでいるものというふうに認識をしております。</w:t>
      </w:r>
    </w:p>
    <w:p w14:paraId="1278DC8A"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こうした中で、地域において訪問介護サービスが安定して提供されるようにするためには、若い世代も含めて幅広い人材に訪問介護サービスの担い手となっていただくことが大変重要だというふうに思います。</w:t>
      </w:r>
    </w:p>
    <w:p w14:paraId="41B164D6" w14:textId="77777777" w:rsidR="00DF6DD1" w:rsidRDefault="00DF6DD1" w:rsidP="00DF6DD1">
      <w:pPr>
        <w:jc w:val="left"/>
        <w:rPr>
          <w:rFonts w:hAnsi="ＭＳ ゴシック"/>
          <w:sz w:val="22"/>
        </w:rPr>
      </w:pPr>
      <w:r w:rsidRPr="00DF6DD1">
        <w:rPr>
          <w:rFonts w:hAnsi="ＭＳ ゴシック" w:hint="eastAsia"/>
          <w:sz w:val="22"/>
        </w:rPr>
        <w:t xml:space="preserve">　その地域において、なかなか、人材が不足するために、もう、一度離職された御高齢の方がもう一回現場に戻らざるを得ないみたいなことがあるというようなお声もいただいておることで、そんな中で若い人に入っていただくためには、やっぱり訪問系ってお一人で行くケースになりますので、経験年数が短いヘルパーさんにしっかり経験を持った方が同行していただく、そのことをちゃんと報酬上評価するというようなことの強化も盛り込ませていただいたところでございまして、そういう現在活躍されているベテランのホームヘルパーさんが</w:t>
      </w:r>
      <w:r w:rsidRPr="00DF6DD1">
        <w:rPr>
          <w:rFonts w:hAnsi="ＭＳ ゴシック" w:hint="eastAsia"/>
          <w:sz w:val="22"/>
        </w:rPr>
        <w:lastRenderedPageBreak/>
        <w:t>有する経験とか技術がしっかりその若い方々にも継承されるように取組を進めてまいりたいと思います。</w:t>
      </w:r>
    </w:p>
    <w:p w14:paraId="529A4105" w14:textId="77777777" w:rsidR="00807EE1" w:rsidRPr="00DF6DD1" w:rsidRDefault="00807EE1" w:rsidP="00DF6DD1">
      <w:pPr>
        <w:jc w:val="left"/>
        <w:rPr>
          <w:rFonts w:hAnsi="ＭＳ ゴシック" w:hint="eastAsia"/>
          <w:sz w:val="22"/>
        </w:rPr>
      </w:pPr>
    </w:p>
    <w:p w14:paraId="4D764341" w14:textId="68E37A36" w:rsidR="00DF6DD1" w:rsidRPr="00DF6DD1" w:rsidRDefault="00DF6DD1" w:rsidP="00DF6DD1">
      <w:pPr>
        <w:jc w:val="left"/>
        <w:rPr>
          <w:rFonts w:hAnsi="ＭＳ ゴシック" w:hint="eastAsia"/>
          <w:sz w:val="22"/>
        </w:rPr>
      </w:pPr>
      <w:r w:rsidRPr="00DF6DD1">
        <w:rPr>
          <w:rFonts w:hAnsi="ＭＳ ゴシック" w:hint="eastAsia"/>
          <w:b/>
          <w:color w:val="0070C0"/>
          <w:sz w:val="22"/>
        </w:rPr>
        <w:t>〇岸まきこ</w:t>
      </w:r>
      <w:r w:rsidRPr="00DF6DD1">
        <w:rPr>
          <w:rFonts w:hAnsi="ＭＳ ゴシック" w:hint="eastAsia"/>
          <w:sz w:val="22"/>
        </w:rPr>
        <w:t xml:space="preserve">　社協の現場からは、若者がヘルパーになりたがらない要因に料理というものがあるというふうに聞いていますので、これを例えば冷凍とかも使えるようにするなど、若い人の声も、是非ヘルパーの現場の声を聞いて、改善に目指していただきたい。</w:t>
      </w:r>
    </w:p>
    <w:p w14:paraId="4CFEE277"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次に、ケアマネジャーについても不足をしています。</w:t>
      </w:r>
    </w:p>
    <w:p w14:paraId="6942BE81"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このことについて質問したかったんですが、もう時間が残り少なくなったので、もう現状認識だけ言っておきます。</w:t>
      </w:r>
    </w:p>
    <w:p w14:paraId="40933B72" w14:textId="77777777" w:rsidR="00DF6DD1" w:rsidRPr="00DF6DD1" w:rsidRDefault="00DF6DD1" w:rsidP="00DF6DD1">
      <w:pPr>
        <w:jc w:val="left"/>
        <w:rPr>
          <w:rFonts w:hAnsi="ＭＳ ゴシック" w:hint="eastAsia"/>
          <w:sz w:val="22"/>
        </w:rPr>
      </w:pPr>
      <w:r w:rsidRPr="00DF6DD1">
        <w:rPr>
          <w:rFonts w:hAnsi="ＭＳ ゴシック" w:hint="eastAsia"/>
          <w:sz w:val="22"/>
        </w:rPr>
        <w:t xml:space="preserve">　余りにも業務量が多くて、かつ大変な割に賃金が低いことが原因として挙げられています。多忙さをなくすためには、シャドーワークと言われる報酬外の仕事を他の制度で支えていくような改善をしていただいたり、現行のいろんな出さなきゃいけない提出書類、たくさんあると聞いています。これもできる限り簡便にしていただいて、ケアマネさんがどうやら受験者も減ったというふうに聞いています。</w:t>
      </w:r>
    </w:p>
    <w:p w14:paraId="363FAB85" w14:textId="6B5C636C" w:rsidR="00EC5C82" w:rsidRDefault="00DF6DD1" w:rsidP="00DF6DD1">
      <w:pPr>
        <w:jc w:val="left"/>
        <w:rPr>
          <w:rFonts w:hAnsi="ＭＳ ゴシック"/>
          <w:sz w:val="22"/>
        </w:rPr>
      </w:pPr>
      <w:r w:rsidRPr="00DF6DD1">
        <w:rPr>
          <w:rFonts w:hAnsi="ＭＳ ゴシック" w:hint="eastAsia"/>
          <w:sz w:val="22"/>
        </w:rPr>
        <w:t xml:space="preserve">　本当に、このヘルパー、ケアマネいないことによって介護が成り立たなくなっているこの現状を重く受け止めていただいて、総理も是非、この介護分野、しっかりと対策を取っていただくことをお願い申し上げて、私の質問を終わります。</w:t>
      </w:r>
    </w:p>
    <w:p w14:paraId="5AA8CDAB" w14:textId="77777777" w:rsidR="00E52A7D" w:rsidRDefault="00E52A7D" w:rsidP="00300B1B">
      <w:pPr>
        <w:tabs>
          <w:tab w:val="right" w:pos="9070"/>
        </w:tabs>
        <w:spacing w:after="120"/>
        <w:jc w:val="left"/>
        <w:rPr>
          <w:rFonts w:asciiTheme="majorEastAsia" w:eastAsiaTheme="majorEastAsia" w:hAnsiTheme="majorEastAsia"/>
          <w:sz w:val="22"/>
        </w:rPr>
      </w:pPr>
    </w:p>
    <w:p w14:paraId="346912FF" w14:textId="77777777" w:rsidR="00481BEF" w:rsidRPr="00914870" w:rsidRDefault="00481BEF" w:rsidP="00300B1B">
      <w:pPr>
        <w:tabs>
          <w:tab w:val="right" w:pos="9070"/>
        </w:tabs>
        <w:spacing w:after="120"/>
        <w:jc w:val="left"/>
        <w:rPr>
          <w:rFonts w:asciiTheme="majorEastAsia" w:eastAsiaTheme="majorEastAsia" w:hAnsiTheme="majorEastAsia"/>
          <w:sz w:val="22"/>
        </w:rPr>
      </w:pPr>
    </w:p>
    <w:sectPr w:rsidR="00481BEF" w:rsidRPr="00914870" w:rsidSect="00DF1B0C">
      <w:footerReference w:type="default" r:id="rId8"/>
      <w:pgSz w:w="11906" w:h="16838" w:code="9"/>
      <w:pgMar w:top="1418" w:right="1418" w:bottom="1418" w:left="1418" w:header="851" w:footer="851" w:gutter="0"/>
      <w:pgNumType w:fmt="numberInDash"/>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A7EA" w14:textId="77777777" w:rsidR="006D0F92" w:rsidRDefault="006D0F92" w:rsidP="001F6235">
      <w:r>
        <w:separator/>
      </w:r>
    </w:p>
  </w:endnote>
  <w:endnote w:type="continuationSeparator" w:id="0">
    <w:p w14:paraId="51E5C324" w14:textId="77777777" w:rsidR="006D0F92" w:rsidRDefault="006D0F92" w:rsidP="001F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明朝B">
    <w:altName w:val="游ゴシック"/>
    <w:panose1 w:val="020208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stwood LET">
    <w:altName w:val="Calibri"/>
    <w:charset w:val="00"/>
    <w:family w:val="auto"/>
    <w:pitch w:val="variable"/>
    <w:sig w:usb0="00000083" w:usb1="00000000" w:usb2="00000000" w:usb3="00000000" w:csb0="00000009" w:csb1="00000000"/>
  </w:font>
  <w:font w:name="ＤＦ平成ゴシック体W5">
    <w:altName w:val="游ゴシック"/>
    <w:charset w:val="80"/>
    <w:family w:val="auto"/>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449"/>
      <w:docPartObj>
        <w:docPartGallery w:val="Page Numbers (Bottom of Page)"/>
        <w:docPartUnique/>
      </w:docPartObj>
    </w:sdtPr>
    <w:sdtContent>
      <w:p w14:paraId="10C7B7C9" w14:textId="3D5A7052" w:rsidR="001B5BAD" w:rsidRDefault="001B5BAD">
        <w:pPr>
          <w:pStyle w:val="aa"/>
          <w:jc w:val="center"/>
        </w:pPr>
        <w:r>
          <w:fldChar w:fldCharType="begin"/>
        </w:r>
        <w:r>
          <w:instrText>PAGE   \* MERGEFORMAT</w:instrText>
        </w:r>
        <w:r>
          <w:fldChar w:fldCharType="separate"/>
        </w:r>
        <w:r>
          <w:rPr>
            <w:lang w:val="ja-JP"/>
          </w:rPr>
          <w:t>2</w:t>
        </w:r>
        <w:r>
          <w:fldChar w:fldCharType="end"/>
        </w:r>
      </w:p>
    </w:sdtContent>
  </w:sdt>
  <w:p w14:paraId="7DE90D3A" w14:textId="77777777" w:rsidR="00673822" w:rsidRPr="003A0AE5" w:rsidRDefault="00673822" w:rsidP="00673822">
    <w:pPr>
      <w:pStyle w:val="aa"/>
      <w:jc w:val="center"/>
      <w:rPr>
        <w:rFonts w:ascii="Bookman Old Style" w:hAnsi="Bookman Old Styl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628C2" w14:textId="77777777" w:rsidR="006D0F92" w:rsidRDefault="006D0F92" w:rsidP="001F6235">
      <w:r>
        <w:separator/>
      </w:r>
    </w:p>
  </w:footnote>
  <w:footnote w:type="continuationSeparator" w:id="0">
    <w:p w14:paraId="2289EAC0" w14:textId="77777777" w:rsidR="006D0F92" w:rsidRDefault="006D0F92" w:rsidP="001F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8E6E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75A2960"/>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2E453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A3E351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222222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3F87F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10A46C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F944DC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4CC98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A2A3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D015B94"/>
    <w:multiLevelType w:val="hybridMultilevel"/>
    <w:tmpl w:val="03A2C832"/>
    <w:lvl w:ilvl="0" w:tplc="8BAE3726">
      <w:numFmt w:val="bullet"/>
      <w:lvlText w:val="○"/>
      <w:lvlJc w:val="left"/>
      <w:pPr>
        <w:ind w:left="585" w:hanging="360"/>
      </w:pPr>
      <w:rPr>
        <w:rFonts w:ascii="HG丸ｺﾞｼｯｸM-PRO" w:eastAsia="HG丸ｺﾞｼｯｸM-PRO" w:hAnsi="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1" w15:restartNumberingAfterBreak="0">
    <w:nsid w:val="273130FE"/>
    <w:multiLevelType w:val="hybridMultilevel"/>
    <w:tmpl w:val="C85292AC"/>
    <w:lvl w:ilvl="0" w:tplc="F92C9BAC">
      <w:numFmt w:val="bullet"/>
      <w:lvlText w:val="※"/>
      <w:lvlJc w:val="left"/>
      <w:pPr>
        <w:tabs>
          <w:tab w:val="num" w:pos="360"/>
        </w:tabs>
        <w:ind w:left="360" w:hanging="360"/>
      </w:pPr>
      <w:rPr>
        <w:rFonts w:ascii="HG明朝B" w:eastAsia="HG明朝B" w:hAnsi="Century" w:hint="eastAsia"/>
      </w:rPr>
    </w:lvl>
    <w:lvl w:ilvl="1" w:tplc="997A5A1E">
      <w:start w:val="1"/>
      <w:numFmt w:val="decimal"/>
      <w:lvlText w:val="%2."/>
      <w:lvlJc w:val="left"/>
      <w:pPr>
        <w:tabs>
          <w:tab w:val="num" w:pos="840"/>
        </w:tabs>
        <w:ind w:left="840" w:hanging="420"/>
      </w:pPr>
      <w:rPr>
        <w:rFonts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B67447D"/>
    <w:multiLevelType w:val="hybridMultilevel"/>
    <w:tmpl w:val="6B32CC38"/>
    <w:lvl w:ilvl="0" w:tplc="6FEAEF5E">
      <w:start w:val="1"/>
      <w:numFmt w:val="decimal"/>
      <w:lvlText w:val="%1."/>
      <w:lvlJc w:val="left"/>
      <w:pPr>
        <w:ind w:left="360" w:hanging="360"/>
      </w:pPr>
      <w:rPr>
        <w:rFonts w:hAnsi="ＭＳ Ｐゴシック"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BBB4FCF"/>
    <w:multiLevelType w:val="hybridMultilevel"/>
    <w:tmpl w:val="EF8ECA76"/>
    <w:lvl w:ilvl="0" w:tplc="997A5A1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D7D17BF"/>
    <w:multiLevelType w:val="hybridMultilevel"/>
    <w:tmpl w:val="45A2A4B8"/>
    <w:lvl w:ilvl="0" w:tplc="F9B681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4486A"/>
    <w:multiLevelType w:val="hybridMultilevel"/>
    <w:tmpl w:val="817275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FD428F"/>
    <w:multiLevelType w:val="hybridMultilevel"/>
    <w:tmpl w:val="81E00626"/>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0227E30"/>
    <w:multiLevelType w:val="hybridMultilevel"/>
    <w:tmpl w:val="EF7AAEEC"/>
    <w:lvl w:ilvl="0" w:tplc="7858258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5CF74193"/>
    <w:multiLevelType w:val="hybridMultilevel"/>
    <w:tmpl w:val="9BF6996E"/>
    <w:lvl w:ilvl="0" w:tplc="D190029C">
      <w:numFmt w:val="bullet"/>
      <w:lvlText w:val="○"/>
      <w:lvlJc w:val="left"/>
      <w:pPr>
        <w:ind w:left="825" w:hanging="360"/>
      </w:pPr>
      <w:rPr>
        <w:rFonts w:ascii="HG丸ｺﾞｼｯｸM-PRO" w:eastAsia="HG丸ｺﾞｼｯｸM-PRO" w:hAnsi="Century"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9" w15:restartNumberingAfterBreak="0">
    <w:nsid w:val="677716A1"/>
    <w:multiLevelType w:val="hybridMultilevel"/>
    <w:tmpl w:val="B5586A10"/>
    <w:lvl w:ilvl="0" w:tplc="4D16C00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7F583A49"/>
    <w:multiLevelType w:val="hybridMultilevel"/>
    <w:tmpl w:val="DDB4EAD4"/>
    <w:lvl w:ilvl="0" w:tplc="7C460D2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8289919">
    <w:abstractNumId w:val="20"/>
  </w:num>
  <w:num w:numId="2" w16cid:durableId="1630697961">
    <w:abstractNumId w:val="12"/>
  </w:num>
  <w:num w:numId="3" w16cid:durableId="86729043">
    <w:abstractNumId w:val="9"/>
  </w:num>
  <w:num w:numId="4" w16cid:durableId="2140831262">
    <w:abstractNumId w:val="7"/>
  </w:num>
  <w:num w:numId="5" w16cid:durableId="899248070">
    <w:abstractNumId w:val="6"/>
  </w:num>
  <w:num w:numId="6" w16cid:durableId="176047480">
    <w:abstractNumId w:val="5"/>
  </w:num>
  <w:num w:numId="7" w16cid:durableId="1948658227">
    <w:abstractNumId w:val="4"/>
  </w:num>
  <w:num w:numId="8" w16cid:durableId="1840072849">
    <w:abstractNumId w:val="8"/>
  </w:num>
  <w:num w:numId="9" w16cid:durableId="1603146161">
    <w:abstractNumId w:val="3"/>
  </w:num>
  <w:num w:numId="10" w16cid:durableId="116338933">
    <w:abstractNumId w:val="2"/>
  </w:num>
  <w:num w:numId="11" w16cid:durableId="1237667255">
    <w:abstractNumId w:val="1"/>
  </w:num>
  <w:num w:numId="12" w16cid:durableId="1204059182">
    <w:abstractNumId w:val="0"/>
  </w:num>
  <w:num w:numId="13" w16cid:durableId="1034886887">
    <w:abstractNumId w:val="11"/>
  </w:num>
  <w:num w:numId="14" w16cid:durableId="113597794">
    <w:abstractNumId w:val="18"/>
  </w:num>
  <w:num w:numId="15" w16cid:durableId="98254787">
    <w:abstractNumId w:val="10"/>
  </w:num>
  <w:num w:numId="16" w16cid:durableId="1384718184">
    <w:abstractNumId w:val="14"/>
  </w:num>
  <w:num w:numId="17" w16cid:durableId="510142203">
    <w:abstractNumId w:val="13"/>
  </w:num>
  <w:num w:numId="18" w16cid:durableId="90207423">
    <w:abstractNumId w:val="11"/>
    <w:lvlOverride w:ilvl="0"/>
    <w:lvlOverride w:ilvl="1">
      <w:startOverride w:val="1"/>
    </w:lvlOverride>
    <w:lvlOverride w:ilvl="2"/>
    <w:lvlOverride w:ilvl="3"/>
    <w:lvlOverride w:ilvl="4"/>
    <w:lvlOverride w:ilvl="5"/>
    <w:lvlOverride w:ilvl="6"/>
    <w:lvlOverride w:ilvl="7"/>
    <w:lvlOverride w:ilvl="8"/>
  </w:num>
  <w:num w:numId="19" w16cid:durableId="306281030">
    <w:abstractNumId w:val="15"/>
  </w:num>
  <w:num w:numId="20" w16cid:durableId="1017121518">
    <w:abstractNumId w:val="17"/>
  </w:num>
  <w:num w:numId="21" w16cid:durableId="403911567">
    <w:abstractNumId w:val="16"/>
  </w:num>
  <w:num w:numId="22" w16cid:durableId="14124609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FF"/>
    <w:rsid w:val="00006889"/>
    <w:rsid w:val="0001310A"/>
    <w:rsid w:val="0001425D"/>
    <w:rsid w:val="00015964"/>
    <w:rsid w:val="00015FA9"/>
    <w:rsid w:val="00020109"/>
    <w:rsid w:val="000202A7"/>
    <w:rsid w:val="00022239"/>
    <w:rsid w:val="00022A92"/>
    <w:rsid w:val="000259DF"/>
    <w:rsid w:val="00026A4F"/>
    <w:rsid w:val="0003070B"/>
    <w:rsid w:val="00030CE9"/>
    <w:rsid w:val="00031E46"/>
    <w:rsid w:val="00033257"/>
    <w:rsid w:val="00034CC3"/>
    <w:rsid w:val="0003538F"/>
    <w:rsid w:val="00035664"/>
    <w:rsid w:val="00040D51"/>
    <w:rsid w:val="0004211A"/>
    <w:rsid w:val="00044164"/>
    <w:rsid w:val="000468DE"/>
    <w:rsid w:val="00061C0C"/>
    <w:rsid w:val="00063C4E"/>
    <w:rsid w:val="00064DC0"/>
    <w:rsid w:val="0006797C"/>
    <w:rsid w:val="00067C0C"/>
    <w:rsid w:val="00067D02"/>
    <w:rsid w:val="000708D5"/>
    <w:rsid w:val="000709A2"/>
    <w:rsid w:val="000709CB"/>
    <w:rsid w:val="0008320B"/>
    <w:rsid w:val="00084CB3"/>
    <w:rsid w:val="0008684D"/>
    <w:rsid w:val="000869D5"/>
    <w:rsid w:val="00087A6C"/>
    <w:rsid w:val="000A0909"/>
    <w:rsid w:val="000A3117"/>
    <w:rsid w:val="000A56AA"/>
    <w:rsid w:val="000B5D16"/>
    <w:rsid w:val="000B6D95"/>
    <w:rsid w:val="000B71E9"/>
    <w:rsid w:val="000B7630"/>
    <w:rsid w:val="000C1E04"/>
    <w:rsid w:val="000D0641"/>
    <w:rsid w:val="000D5D61"/>
    <w:rsid w:val="000E268A"/>
    <w:rsid w:val="000E7D33"/>
    <w:rsid w:val="000F2382"/>
    <w:rsid w:val="000F357F"/>
    <w:rsid w:val="001004B0"/>
    <w:rsid w:val="00104276"/>
    <w:rsid w:val="001047D3"/>
    <w:rsid w:val="001069F7"/>
    <w:rsid w:val="0010741E"/>
    <w:rsid w:val="0011729C"/>
    <w:rsid w:val="00122311"/>
    <w:rsid w:val="00122A8A"/>
    <w:rsid w:val="001303D0"/>
    <w:rsid w:val="00137DFE"/>
    <w:rsid w:val="00140C9D"/>
    <w:rsid w:val="00141630"/>
    <w:rsid w:val="0014191A"/>
    <w:rsid w:val="001425C1"/>
    <w:rsid w:val="001444E2"/>
    <w:rsid w:val="00145CEF"/>
    <w:rsid w:val="00146523"/>
    <w:rsid w:val="00150B86"/>
    <w:rsid w:val="0015327A"/>
    <w:rsid w:val="001537A3"/>
    <w:rsid w:val="001539C7"/>
    <w:rsid w:val="00162C01"/>
    <w:rsid w:val="0017460E"/>
    <w:rsid w:val="00174691"/>
    <w:rsid w:val="00175EDF"/>
    <w:rsid w:val="00177ED1"/>
    <w:rsid w:val="00181E0A"/>
    <w:rsid w:val="001852EA"/>
    <w:rsid w:val="00185F08"/>
    <w:rsid w:val="00186AD4"/>
    <w:rsid w:val="00186CCF"/>
    <w:rsid w:val="001870CB"/>
    <w:rsid w:val="001873E9"/>
    <w:rsid w:val="00191133"/>
    <w:rsid w:val="00193F05"/>
    <w:rsid w:val="0019617D"/>
    <w:rsid w:val="0019786F"/>
    <w:rsid w:val="001A441A"/>
    <w:rsid w:val="001A628B"/>
    <w:rsid w:val="001A7748"/>
    <w:rsid w:val="001B063F"/>
    <w:rsid w:val="001B07F0"/>
    <w:rsid w:val="001B5838"/>
    <w:rsid w:val="001B5BAD"/>
    <w:rsid w:val="001B6FD2"/>
    <w:rsid w:val="001B77CC"/>
    <w:rsid w:val="001C13F6"/>
    <w:rsid w:val="001C462D"/>
    <w:rsid w:val="001C49A9"/>
    <w:rsid w:val="001C5C90"/>
    <w:rsid w:val="001D0B6A"/>
    <w:rsid w:val="001D4447"/>
    <w:rsid w:val="001D5E5F"/>
    <w:rsid w:val="001E24EF"/>
    <w:rsid w:val="001E2CCC"/>
    <w:rsid w:val="001E60FE"/>
    <w:rsid w:val="001E681A"/>
    <w:rsid w:val="001F6235"/>
    <w:rsid w:val="00202F91"/>
    <w:rsid w:val="00203835"/>
    <w:rsid w:val="0020490E"/>
    <w:rsid w:val="00212131"/>
    <w:rsid w:val="0022341D"/>
    <w:rsid w:val="002234E7"/>
    <w:rsid w:val="00225F3C"/>
    <w:rsid w:val="0023595F"/>
    <w:rsid w:val="00237A7D"/>
    <w:rsid w:val="0024033D"/>
    <w:rsid w:val="00242253"/>
    <w:rsid w:val="00243372"/>
    <w:rsid w:val="002455A1"/>
    <w:rsid w:val="00252450"/>
    <w:rsid w:val="00255402"/>
    <w:rsid w:val="00257FD5"/>
    <w:rsid w:val="00262C95"/>
    <w:rsid w:val="0026419A"/>
    <w:rsid w:val="00266BCF"/>
    <w:rsid w:val="00271F62"/>
    <w:rsid w:val="0027205C"/>
    <w:rsid w:val="00274523"/>
    <w:rsid w:val="002772A4"/>
    <w:rsid w:val="00277C0A"/>
    <w:rsid w:val="00283385"/>
    <w:rsid w:val="00291144"/>
    <w:rsid w:val="00291596"/>
    <w:rsid w:val="002915D4"/>
    <w:rsid w:val="0029594C"/>
    <w:rsid w:val="002A1C2F"/>
    <w:rsid w:val="002A1CBC"/>
    <w:rsid w:val="002A1D70"/>
    <w:rsid w:val="002A2591"/>
    <w:rsid w:val="002A2AF9"/>
    <w:rsid w:val="002B4F8C"/>
    <w:rsid w:val="002B63E3"/>
    <w:rsid w:val="002B64FA"/>
    <w:rsid w:val="002B79C7"/>
    <w:rsid w:val="002C4AB2"/>
    <w:rsid w:val="002D2BCE"/>
    <w:rsid w:val="002D493C"/>
    <w:rsid w:val="002E288C"/>
    <w:rsid w:val="002E3292"/>
    <w:rsid w:val="002F100B"/>
    <w:rsid w:val="00300B1B"/>
    <w:rsid w:val="00301F6E"/>
    <w:rsid w:val="00302C5C"/>
    <w:rsid w:val="003053E1"/>
    <w:rsid w:val="0030553B"/>
    <w:rsid w:val="0031012A"/>
    <w:rsid w:val="00314373"/>
    <w:rsid w:val="003257C7"/>
    <w:rsid w:val="00326B94"/>
    <w:rsid w:val="00327E12"/>
    <w:rsid w:val="00332C6F"/>
    <w:rsid w:val="00334170"/>
    <w:rsid w:val="003365EB"/>
    <w:rsid w:val="00341242"/>
    <w:rsid w:val="00343E06"/>
    <w:rsid w:val="00343FA3"/>
    <w:rsid w:val="00347741"/>
    <w:rsid w:val="00350FFD"/>
    <w:rsid w:val="0035222F"/>
    <w:rsid w:val="00354CD9"/>
    <w:rsid w:val="003557E2"/>
    <w:rsid w:val="00356EEF"/>
    <w:rsid w:val="00364815"/>
    <w:rsid w:val="003718F7"/>
    <w:rsid w:val="00372734"/>
    <w:rsid w:val="00376549"/>
    <w:rsid w:val="00380599"/>
    <w:rsid w:val="00382711"/>
    <w:rsid w:val="00382A8A"/>
    <w:rsid w:val="00382B77"/>
    <w:rsid w:val="00384012"/>
    <w:rsid w:val="003926C6"/>
    <w:rsid w:val="00396BCD"/>
    <w:rsid w:val="003A0621"/>
    <w:rsid w:val="003A0AE5"/>
    <w:rsid w:val="003A57AF"/>
    <w:rsid w:val="003A6D95"/>
    <w:rsid w:val="003B180B"/>
    <w:rsid w:val="003B3F08"/>
    <w:rsid w:val="003C1F73"/>
    <w:rsid w:val="003C2E42"/>
    <w:rsid w:val="003E410F"/>
    <w:rsid w:val="003E5CB2"/>
    <w:rsid w:val="00400007"/>
    <w:rsid w:val="00401C03"/>
    <w:rsid w:val="004053F7"/>
    <w:rsid w:val="004109AC"/>
    <w:rsid w:val="004129C2"/>
    <w:rsid w:val="00417EF6"/>
    <w:rsid w:val="00421104"/>
    <w:rsid w:val="004212F0"/>
    <w:rsid w:val="00427AA1"/>
    <w:rsid w:val="00427C45"/>
    <w:rsid w:val="00436ABD"/>
    <w:rsid w:val="00437958"/>
    <w:rsid w:val="00442982"/>
    <w:rsid w:val="00442C28"/>
    <w:rsid w:val="004478C0"/>
    <w:rsid w:val="0045176E"/>
    <w:rsid w:val="00456E57"/>
    <w:rsid w:val="00460445"/>
    <w:rsid w:val="00462CDE"/>
    <w:rsid w:val="00463AF1"/>
    <w:rsid w:val="004730CD"/>
    <w:rsid w:val="00481BEF"/>
    <w:rsid w:val="00483791"/>
    <w:rsid w:val="004876CE"/>
    <w:rsid w:val="004A11E5"/>
    <w:rsid w:val="004A77E9"/>
    <w:rsid w:val="004A796C"/>
    <w:rsid w:val="004B4C7D"/>
    <w:rsid w:val="004C1ABB"/>
    <w:rsid w:val="004C5286"/>
    <w:rsid w:val="004C717D"/>
    <w:rsid w:val="004D3950"/>
    <w:rsid w:val="004D6C8A"/>
    <w:rsid w:val="004E1488"/>
    <w:rsid w:val="004E447F"/>
    <w:rsid w:val="004E785D"/>
    <w:rsid w:val="004F0122"/>
    <w:rsid w:val="004F0CAE"/>
    <w:rsid w:val="004F3C25"/>
    <w:rsid w:val="005040BC"/>
    <w:rsid w:val="00517473"/>
    <w:rsid w:val="00517A2E"/>
    <w:rsid w:val="00524F7B"/>
    <w:rsid w:val="00525342"/>
    <w:rsid w:val="00526AAF"/>
    <w:rsid w:val="00527AFF"/>
    <w:rsid w:val="00541C84"/>
    <w:rsid w:val="00542A93"/>
    <w:rsid w:val="00545077"/>
    <w:rsid w:val="0054661D"/>
    <w:rsid w:val="005478EC"/>
    <w:rsid w:val="00551DB0"/>
    <w:rsid w:val="005530C6"/>
    <w:rsid w:val="00553EAB"/>
    <w:rsid w:val="00554D05"/>
    <w:rsid w:val="00562531"/>
    <w:rsid w:val="00563B5D"/>
    <w:rsid w:val="00564AEF"/>
    <w:rsid w:val="00564F7C"/>
    <w:rsid w:val="00565ACB"/>
    <w:rsid w:val="00572539"/>
    <w:rsid w:val="005731FD"/>
    <w:rsid w:val="00584243"/>
    <w:rsid w:val="00585C1A"/>
    <w:rsid w:val="00587E9F"/>
    <w:rsid w:val="00591125"/>
    <w:rsid w:val="005A2AED"/>
    <w:rsid w:val="005A4727"/>
    <w:rsid w:val="005A6FFC"/>
    <w:rsid w:val="005A73BA"/>
    <w:rsid w:val="005B34B7"/>
    <w:rsid w:val="005B3DAE"/>
    <w:rsid w:val="005B49D7"/>
    <w:rsid w:val="005B596B"/>
    <w:rsid w:val="005B798D"/>
    <w:rsid w:val="005D0968"/>
    <w:rsid w:val="005D16C5"/>
    <w:rsid w:val="005D4091"/>
    <w:rsid w:val="005D7FAD"/>
    <w:rsid w:val="005E2169"/>
    <w:rsid w:val="005E3455"/>
    <w:rsid w:val="005E40C6"/>
    <w:rsid w:val="005E6880"/>
    <w:rsid w:val="005F16D2"/>
    <w:rsid w:val="00600384"/>
    <w:rsid w:val="00606499"/>
    <w:rsid w:val="006068FC"/>
    <w:rsid w:val="006069F2"/>
    <w:rsid w:val="00606BA0"/>
    <w:rsid w:val="00606FCF"/>
    <w:rsid w:val="006104B4"/>
    <w:rsid w:val="00611A9C"/>
    <w:rsid w:val="006144C5"/>
    <w:rsid w:val="0062623E"/>
    <w:rsid w:val="00627794"/>
    <w:rsid w:val="0062788A"/>
    <w:rsid w:val="0063028C"/>
    <w:rsid w:val="006351BA"/>
    <w:rsid w:val="00636CEE"/>
    <w:rsid w:val="00641EBD"/>
    <w:rsid w:val="00643A7A"/>
    <w:rsid w:val="00650914"/>
    <w:rsid w:val="006616C2"/>
    <w:rsid w:val="00661E6C"/>
    <w:rsid w:val="0066736F"/>
    <w:rsid w:val="00673822"/>
    <w:rsid w:val="006744BE"/>
    <w:rsid w:val="00674533"/>
    <w:rsid w:val="0067494C"/>
    <w:rsid w:val="006800FE"/>
    <w:rsid w:val="00682DF1"/>
    <w:rsid w:val="00683DBA"/>
    <w:rsid w:val="0068406C"/>
    <w:rsid w:val="006875BE"/>
    <w:rsid w:val="006900C3"/>
    <w:rsid w:val="0069117E"/>
    <w:rsid w:val="00694276"/>
    <w:rsid w:val="006A042E"/>
    <w:rsid w:val="006A23FD"/>
    <w:rsid w:val="006A4A6A"/>
    <w:rsid w:val="006A52C5"/>
    <w:rsid w:val="006A62E6"/>
    <w:rsid w:val="006B12C3"/>
    <w:rsid w:val="006B54BF"/>
    <w:rsid w:val="006B59AD"/>
    <w:rsid w:val="006B64C1"/>
    <w:rsid w:val="006C7DD8"/>
    <w:rsid w:val="006D0F92"/>
    <w:rsid w:val="006D1870"/>
    <w:rsid w:val="006D6BFD"/>
    <w:rsid w:val="006E0603"/>
    <w:rsid w:val="006E6F3A"/>
    <w:rsid w:val="006E78E9"/>
    <w:rsid w:val="006F17F0"/>
    <w:rsid w:val="006F22EB"/>
    <w:rsid w:val="006F4ADB"/>
    <w:rsid w:val="0070058C"/>
    <w:rsid w:val="007156D5"/>
    <w:rsid w:val="00715D28"/>
    <w:rsid w:val="007173EE"/>
    <w:rsid w:val="00721967"/>
    <w:rsid w:val="00723025"/>
    <w:rsid w:val="00724B7E"/>
    <w:rsid w:val="007251F2"/>
    <w:rsid w:val="00725DF0"/>
    <w:rsid w:val="00725FB6"/>
    <w:rsid w:val="00730877"/>
    <w:rsid w:val="00732DF4"/>
    <w:rsid w:val="00741FC9"/>
    <w:rsid w:val="00745756"/>
    <w:rsid w:val="00746107"/>
    <w:rsid w:val="007478EF"/>
    <w:rsid w:val="00747A1A"/>
    <w:rsid w:val="0075233A"/>
    <w:rsid w:val="00752A01"/>
    <w:rsid w:val="00753554"/>
    <w:rsid w:val="00757E02"/>
    <w:rsid w:val="007611D4"/>
    <w:rsid w:val="00761766"/>
    <w:rsid w:val="00770D96"/>
    <w:rsid w:val="007748D2"/>
    <w:rsid w:val="00777CCC"/>
    <w:rsid w:val="007839CF"/>
    <w:rsid w:val="0079170D"/>
    <w:rsid w:val="0079395C"/>
    <w:rsid w:val="00796715"/>
    <w:rsid w:val="007A4491"/>
    <w:rsid w:val="007A6B07"/>
    <w:rsid w:val="007C11FB"/>
    <w:rsid w:val="007C139F"/>
    <w:rsid w:val="007C3221"/>
    <w:rsid w:val="007C50AF"/>
    <w:rsid w:val="007C7946"/>
    <w:rsid w:val="007D2FAD"/>
    <w:rsid w:val="007D5CD5"/>
    <w:rsid w:val="007E67FA"/>
    <w:rsid w:val="007F11AA"/>
    <w:rsid w:val="007F3906"/>
    <w:rsid w:val="007F6801"/>
    <w:rsid w:val="007F791C"/>
    <w:rsid w:val="00802CFF"/>
    <w:rsid w:val="00806354"/>
    <w:rsid w:val="00807EE1"/>
    <w:rsid w:val="00812745"/>
    <w:rsid w:val="00813493"/>
    <w:rsid w:val="008145D2"/>
    <w:rsid w:val="0081644A"/>
    <w:rsid w:val="00823C71"/>
    <w:rsid w:val="0082540F"/>
    <w:rsid w:val="008278D5"/>
    <w:rsid w:val="00830C9E"/>
    <w:rsid w:val="0084083B"/>
    <w:rsid w:val="00840AB2"/>
    <w:rsid w:val="008446EF"/>
    <w:rsid w:val="00847677"/>
    <w:rsid w:val="00851C0C"/>
    <w:rsid w:val="00855799"/>
    <w:rsid w:val="00857293"/>
    <w:rsid w:val="00863681"/>
    <w:rsid w:val="00863CE1"/>
    <w:rsid w:val="00864CC3"/>
    <w:rsid w:val="008746EF"/>
    <w:rsid w:val="00875B96"/>
    <w:rsid w:val="0087646E"/>
    <w:rsid w:val="0088029E"/>
    <w:rsid w:val="00884057"/>
    <w:rsid w:val="008869B3"/>
    <w:rsid w:val="0088704B"/>
    <w:rsid w:val="00891C96"/>
    <w:rsid w:val="008942AD"/>
    <w:rsid w:val="0089444D"/>
    <w:rsid w:val="00895A68"/>
    <w:rsid w:val="00895B35"/>
    <w:rsid w:val="008A2AD9"/>
    <w:rsid w:val="008A5117"/>
    <w:rsid w:val="008A722B"/>
    <w:rsid w:val="008B114E"/>
    <w:rsid w:val="008C208C"/>
    <w:rsid w:val="008C5E65"/>
    <w:rsid w:val="008D20D2"/>
    <w:rsid w:val="008E0C7F"/>
    <w:rsid w:val="008E3DFB"/>
    <w:rsid w:val="008F12BA"/>
    <w:rsid w:val="008F39BE"/>
    <w:rsid w:val="008F3C38"/>
    <w:rsid w:val="008F70DA"/>
    <w:rsid w:val="008F78FC"/>
    <w:rsid w:val="00900978"/>
    <w:rsid w:val="0090263A"/>
    <w:rsid w:val="0090384D"/>
    <w:rsid w:val="00903944"/>
    <w:rsid w:val="009057ED"/>
    <w:rsid w:val="009068C3"/>
    <w:rsid w:val="0091130B"/>
    <w:rsid w:val="00911B4B"/>
    <w:rsid w:val="00914870"/>
    <w:rsid w:val="00915065"/>
    <w:rsid w:val="0093029B"/>
    <w:rsid w:val="00954224"/>
    <w:rsid w:val="009624E4"/>
    <w:rsid w:val="00963A3B"/>
    <w:rsid w:val="009664B9"/>
    <w:rsid w:val="00970BDF"/>
    <w:rsid w:val="00970C31"/>
    <w:rsid w:val="00972944"/>
    <w:rsid w:val="00975B18"/>
    <w:rsid w:val="0097627D"/>
    <w:rsid w:val="0097796E"/>
    <w:rsid w:val="00981788"/>
    <w:rsid w:val="00984933"/>
    <w:rsid w:val="00985930"/>
    <w:rsid w:val="00986A7B"/>
    <w:rsid w:val="00986A88"/>
    <w:rsid w:val="0099042C"/>
    <w:rsid w:val="00990841"/>
    <w:rsid w:val="0099420F"/>
    <w:rsid w:val="009A0BCD"/>
    <w:rsid w:val="009A1F7D"/>
    <w:rsid w:val="009A48B0"/>
    <w:rsid w:val="009A6585"/>
    <w:rsid w:val="009B663F"/>
    <w:rsid w:val="009B7147"/>
    <w:rsid w:val="009C5B44"/>
    <w:rsid w:val="009D1972"/>
    <w:rsid w:val="009E0987"/>
    <w:rsid w:val="009E0FC0"/>
    <w:rsid w:val="009E5739"/>
    <w:rsid w:val="009F055C"/>
    <w:rsid w:val="009F1081"/>
    <w:rsid w:val="009F4317"/>
    <w:rsid w:val="009F45D6"/>
    <w:rsid w:val="009F6660"/>
    <w:rsid w:val="009F6E5D"/>
    <w:rsid w:val="009F779C"/>
    <w:rsid w:val="00A1183B"/>
    <w:rsid w:val="00A142A1"/>
    <w:rsid w:val="00A1682D"/>
    <w:rsid w:val="00A17748"/>
    <w:rsid w:val="00A242B1"/>
    <w:rsid w:val="00A25371"/>
    <w:rsid w:val="00A30210"/>
    <w:rsid w:val="00A352F8"/>
    <w:rsid w:val="00A4532C"/>
    <w:rsid w:val="00A47817"/>
    <w:rsid w:val="00A505C5"/>
    <w:rsid w:val="00A5072B"/>
    <w:rsid w:val="00A51058"/>
    <w:rsid w:val="00A70306"/>
    <w:rsid w:val="00A75A13"/>
    <w:rsid w:val="00A81DD5"/>
    <w:rsid w:val="00A82E90"/>
    <w:rsid w:val="00A84867"/>
    <w:rsid w:val="00A8593C"/>
    <w:rsid w:val="00A85CA3"/>
    <w:rsid w:val="00A94FFF"/>
    <w:rsid w:val="00AA5A07"/>
    <w:rsid w:val="00AA65F5"/>
    <w:rsid w:val="00AA6719"/>
    <w:rsid w:val="00AA7344"/>
    <w:rsid w:val="00AA7D58"/>
    <w:rsid w:val="00AB263D"/>
    <w:rsid w:val="00AC00A9"/>
    <w:rsid w:val="00AC3B0F"/>
    <w:rsid w:val="00AC4545"/>
    <w:rsid w:val="00AD10F5"/>
    <w:rsid w:val="00AD3392"/>
    <w:rsid w:val="00AD664C"/>
    <w:rsid w:val="00AE26FE"/>
    <w:rsid w:val="00AE2E6E"/>
    <w:rsid w:val="00AF3969"/>
    <w:rsid w:val="00B01C20"/>
    <w:rsid w:val="00B031CD"/>
    <w:rsid w:val="00B043C3"/>
    <w:rsid w:val="00B053A5"/>
    <w:rsid w:val="00B059C1"/>
    <w:rsid w:val="00B07B99"/>
    <w:rsid w:val="00B12044"/>
    <w:rsid w:val="00B12C69"/>
    <w:rsid w:val="00B1303E"/>
    <w:rsid w:val="00B1446D"/>
    <w:rsid w:val="00B15DA6"/>
    <w:rsid w:val="00B21594"/>
    <w:rsid w:val="00B226BE"/>
    <w:rsid w:val="00B23A73"/>
    <w:rsid w:val="00B26516"/>
    <w:rsid w:val="00B302D0"/>
    <w:rsid w:val="00B30E01"/>
    <w:rsid w:val="00B34478"/>
    <w:rsid w:val="00B35FBA"/>
    <w:rsid w:val="00B375C1"/>
    <w:rsid w:val="00B52FB2"/>
    <w:rsid w:val="00B5667D"/>
    <w:rsid w:val="00B601EB"/>
    <w:rsid w:val="00B61368"/>
    <w:rsid w:val="00B62FD6"/>
    <w:rsid w:val="00B659B5"/>
    <w:rsid w:val="00B71435"/>
    <w:rsid w:val="00B728B8"/>
    <w:rsid w:val="00B74F0E"/>
    <w:rsid w:val="00B77D7C"/>
    <w:rsid w:val="00B86314"/>
    <w:rsid w:val="00B923E4"/>
    <w:rsid w:val="00B951E2"/>
    <w:rsid w:val="00BA0E2C"/>
    <w:rsid w:val="00BA0E9E"/>
    <w:rsid w:val="00BA46E4"/>
    <w:rsid w:val="00BA4A95"/>
    <w:rsid w:val="00BB1409"/>
    <w:rsid w:val="00BB313B"/>
    <w:rsid w:val="00BC125A"/>
    <w:rsid w:val="00BD5BE8"/>
    <w:rsid w:val="00BE3088"/>
    <w:rsid w:val="00BE5059"/>
    <w:rsid w:val="00BF166D"/>
    <w:rsid w:val="00BF1A25"/>
    <w:rsid w:val="00BF61E9"/>
    <w:rsid w:val="00BF6A3E"/>
    <w:rsid w:val="00BF6C53"/>
    <w:rsid w:val="00C058CB"/>
    <w:rsid w:val="00C06D04"/>
    <w:rsid w:val="00C07DD2"/>
    <w:rsid w:val="00C10529"/>
    <w:rsid w:val="00C1147E"/>
    <w:rsid w:val="00C150BC"/>
    <w:rsid w:val="00C17A3A"/>
    <w:rsid w:val="00C24A37"/>
    <w:rsid w:val="00C34C55"/>
    <w:rsid w:val="00C354C6"/>
    <w:rsid w:val="00C40A91"/>
    <w:rsid w:val="00C40AAD"/>
    <w:rsid w:val="00C41B35"/>
    <w:rsid w:val="00C420C1"/>
    <w:rsid w:val="00C45975"/>
    <w:rsid w:val="00C466ED"/>
    <w:rsid w:val="00C47DAB"/>
    <w:rsid w:val="00C51A3F"/>
    <w:rsid w:val="00C66113"/>
    <w:rsid w:val="00C711C5"/>
    <w:rsid w:val="00C7516D"/>
    <w:rsid w:val="00C803D1"/>
    <w:rsid w:val="00C81DFB"/>
    <w:rsid w:val="00C830B5"/>
    <w:rsid w:val="00C84564"/>
    <w:rsid w:val="00C85D42"/>
    <w:rsid w:val="00C85F55"/>
    <w:rsid w:val="00C87E4B"/>
    <w:rsid w:val="00C90B39"/>
    <w:rsid w:val="00C919DD"/>
    <w:rsid w:val="00C9321F"/>
    <w:rsid w:val="00C96881"/>
    <w:rsid w:val="00C96FE1"/>
    <w:rsid w:val="00C97305"/>
    <w:rsid w:val="00CA2165"/>
    <w:rsid w:val="00CA585E"/>
    <w:rsid w:val="00CA7F83"/>
    <w:rsid w:val="00CB1D05"/>
    <w:rsid w:val="00CC439F"/>
    <w:rsid w:val="00CD65CC"/>
    <w:rsid w:val="00CD7B96"/>
    <w:rsid w:val="00CF557B"/>
    <w:rsid w:val="00CF761E"/>
    <w:rsid w:val="00D0127D"/>
    <w:rsid w:val="00D0185E"/>
    <w:rsid w:val="00D061D8"/>
    <w:rsid w:val="00D06760"/>
    <w:rsid w:val="00D10B30"/>
    <w:rsid w:val="00D12DF0"/>
    <w:rsid w:val="00D15C1D"/>
    <w:rsid w:val="00D33AE7"/>
    <w:rsid w:val="00D35988"/>
    <w:rsid w:val="00D36FBD"/>
    <w:rsid w:val="00D420A2"/>
    <w:rsid w:val="00D42978"/>
    <w:rsid w:val="00D42A56"/>
    <w:rsid w:val="00D5183B"/>
    <w:rsid w:val="00D5202D"/>
    <w:rsid w:val="00D622D4"/>
    <w:rsid w:val="00D662F2"/>
    <w:rsid w:val="00D72AE0"/>
    <w:rsid w:val="00D75D91"/>
    <w:rsid w:val="00D7666A"/>
    <w:rsid w:val="00D832D0"/>
    <w:rsid w:val="00D861D8"/>
    <w:rsid w:val="00D937D6"/>
    <w:rsid w:val="00DA304C"/>
    <w:rsid w:val="00DA40E8"/>
    <w:rsid w:val="00DA574E"/>
    <w:rsid w:val="00DA7141"/>
    <w:rsid w:val="00DB0347"/>
    <w:rsid w:val="00DB291F"/>
    <w:rsid w:val="00DB5602"/>
    <w:rsid w:val="00DB5D86"/>
    <w:rsid w:val="00DC390A"/>
    <w:rsid w:val="00DC3A42"/>
    <w:rsid w:val="00DC7BDD"/>
    <w:rsid w:val="00DD19C7"/>
    <w:rsid w:val="00DD1CFC"/>
    <w:rsid w:val="00DE7568"/>
    <w:rsid w:val="00DF0203"/>
    <w:rsid w:val="00DF1B0C"/>
    <w:rsid w:val="00DF1C66"/>
    <w:rsid w:val="00DF2A71"/>
    <w:rsid w:val="00DF56BD"/>
    <w:rsid w:val="00DF6007"/>
    <w:rsid w:val="00DF6DD1"/>
    <w:rsid w:val="00DF7A90"/>
    <w:rsid w:val="00E04FFC"/>
    <w:rsid w:val="00E06E5E"/>
    <w:rsid w:val="00E07522"/>
    <w:rsid w:val="00E13239"/>
    <w:rsid w:val="00E14241"/>
    <w:rsid w:val="00E14605"/>
    <w:rsid w:val="00E20D8B"/>
    <w:rsid w:val="00E210AC"/>
    <w:rsid w:val="00E23167"/>
    <w:rsid w:val="00E351C3"/>
    <w:rsid w:val="00E35CFF"/>
    <w:rsid w:val="00E41D69"/>
    <w:rsid w:val="00E47624"/>
    <w:rsid w:val="00E47A15"/>
    <w:rsid w:val="00E501F5"/>
    <w:rsid w:val="00E50A6D"/>
    <w:rsid w:val="00E52A7D"/>
    <w:rsid w:val="00E5317C"/>
    <w:rsid w:val="00E5543D"/>
    <w:rsid w:val="00E613DC"/>
    <w:rsid w:val="00E62725"/>
    <w:rsid w:val="00E6329C"/>
    <w:rsid w:val="00E744AE"/>
    <w:rsid w:val="00E964D5"/>
    <w:rsid w:val="00EA07D4"/>
    <w:rsid w:val="00EA2288"/>
    <w:rsid w:val="00EA761D"/>
    <w:rsid w:val="00EB654C"/>
    <w:rsid w:val="00EC00D5"/>
    <w:rsid w:val="00EC16DC"/>
    <w:rsid w:val="00EC179B"/>
    <w:rsid w:val="00EC2FB3"/>
    <w:rsid w:val="00EC3F19"/>
    <w:rsid w:val="00EC5AE3"/>
    <w:rsid w:val="00EC5C82"/>
    <w:rsid w:val="00ED09C5"/>
    <w:rsid w:val="00ED408C"/>
    <w:rsid w:val="00ED5305"/>
    <w:rsid w:val="00ED6ED3"/>
    <w:rsid w:val="00EE082D"/>
    <w:rsid w:val="00EE0AFF"/>
    <w:rsid w:val="00EE76A3"/>
    <w:rsid w:val="00EF74CE"/>
    <w:rsid w:val="00F000B5"/>
    <w:rsid w:val="00F01F05"/>
    <w:rsid w:val="00F0357F"/>
    <w:rsid w:val="00F120CE"/>
    <w:rsid w:val="00F13201"/>
    <w:rsid w:val="00F1436F"/>
    <w:rsid w:val="00F14420"/>
    <w:rsid w:val="00F218C0"/>
    <w:rsid w:val="00F21E7B"/>
    <w:rsid w:val="00F2771C"/>
    <w:rsid w:val="00F31CE9"/>
    <w:rsid w:val="00F322D7"/>
    <w:rsid w:val="00F3491F"/>
    <w:rsid w:val="00F356BB"/>
    <w:rsid w:val="00F364A5"/>
    <w:rsid w:val="00F447EB"/>
    <w:rsid w:val="00F53EC3"/>
    <w:rsid w:val="00F60C7D"/>
    <w:rsid w:val="00F60E54"/>
    <w:rsid w:val="00F6637F"/>
    <w:rsid w:val="00F7108E"/>
    <w:rsid w:val="00F72C87"/>
    <w:rsid w:val="00F82E94"/>
    <w:rsid w:val="00F92E91"/>
    <w:rsid w:val="00F94183"/>
    <w:rsid w:val="00F95051"/>
    <w:rsid w:val="00FA4806"/>
    <w:rsid w:val="00FA70EE"/>
    <w:rsid w:val="00FB3E6A"/>
    <w:rsid w:val="00FB5200"/>
    <w:rsid w:val="00FB5EBE"/>
    <w:rsid w:val="00FB5FE4"/>
    <w:rsid w:val="00FC1287"/>
    <w:rsid w:val="00FC3A65"/>
    <w:rsid w:val="00FC5A37"/>
    <w:rsid w:val="00FC6729"/>
    <w:rsid w:val="00FD2FF1"/>
    <w:rsid w:val="00FD534B"/>
    <w:rsid w:val="00FE056D"/>
    <w:rsid w:val="00FE4817"/>
    <w:rsid w:val="00FE4982"/>
    <w:rsid w:val="00FE5D67"/>
    <w:rsid w:val="00FF35D4"/>
    <w:rsid w:val="00FF39C0"/>
    <w:rsid w:val="00FF5861"/>
    <w:rsid w:val="00FF60F7"/>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7AD28"/>
  <w15:chartTrackingRefBased/>
  <w15:docId w15:val="{D93D4322-6743-4B45-BBDB-28CCBAF6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41D"/>
    <w:pPr>
      <w:widowControl w:val="0"/>
      <w:jc w:val="both"/>
    </w:pPr>
    <w:rPr>
      <w:rFonts w:ascii="ＭＳ ゴシック" w:eastAsia="ＭＳ ゴシック"/>
      <w:kern w:val="2"/>
      <w:sz w:val="21"/>
      <w:szCs w:val="22"/>
    </w:rPr>
  </w:style>
  <w:style w:type="paragraph" w:styleId="1">
    <w:name w:val="heading 1"/>
    <w:basedOn w:val="a"/>
    <w:next w:val="a"/>
    <w:link w:val="10"/>
    <w:qFormat/>
    <w:locked/>
    <w:rsid w:val="00863681"/>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locked/>
    <w:rsid w:val="00954224"/>
    <w:pPr>
      <w:keepNext/>
      <w:spacing w:line="1080" w:lineRule="exact"/>
      <w:ind w:leftChars="98" w:left="216"/>
      <w:jc w:val="center"/>
      <w:outlineLvl w:val="1"/>
    </w:pPr>
    <w:rPr>
      <w:rFonts w:ascii="Westwood LET" w:hAnsi="Westwood LET"/>
      <w:i/>
      <w:iCs/>
      <w:sz w:val="104"/>
      <w:szCs w:val="24"/>
    </w:rPr>
  </w:style>
  <w:style w:type="paragraph" w:styleId="3">
    <w:name w:val="heading 3"/>
    <w:basedOn w:val="a"/>
    <w:next w:val="a"/>
    <w:link w:val="30"/>
    <w:semiHidden/>
    <w:unhideWhenUsed/>
    <w:qFormat/>
    <w:locked/>
    <w:rsid w:val="0099042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A94FFF"/>
  </w:style>
  <w:style w:type="character" w:customStyle="1" w:styleId="a4">
    <w:name w:val="日付 (文字)"/>
    <w:link w:val="a3"/>
    <w:semiHidden/>
    <w:locked/>
    <w:rsid w:val="00A94FFF"/>
    <w:rPr>
      <w:rFonts w:cs="Times New Roman"/>
    </w:rPr>
  </w:style>
  <w:style w:type="paragraph" w:customStyle="1" w:styleId="11">
    <w:name w:val="リスト段落1"/>
    <w:basedOn w:val="a"/>
    <w:rsid w:val="00031E46"/>
    <w:pPr>
      <w:ind w:leftChars="400" w:left="840"/>
    </w:pPr>
  </w:style>
  <w:style w:type="table" w:styleId="a5">
    <w:name w:val="Table Grid"/>
    <w:basedOn w:val="a1"/>
    <w:rsid w:val="00E554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semiHidden/>
    <w:rsid w:val="00AA65F5"/>
    <w:rPr>
      <w:rFonts w:ascii="Arial" w:hAnsi="Arial"/>
      <w:sz w:val="18"/>
      <w:szCs w:val="18"/>
    </w:rPr>
  </w:style>
  <w:style w:type="character" w:customStyle="1" w:styleId="a7">
    <w:name w:val="吹き出し (文字)"/>
    <w:link w:val="a6"/>
    <w:semiHidden/>
    <w:locked/>
    <w:rsid w:val="00AA65F5"/>
    <w:rPr>
      <w:rFonts w:ascii="Arial" w:eastAsia="ＭＳ ゴシック" w:hAnsi="Arial" w:cs="Times New Roman"/>
      <w:kern w:val="2"/>
      <w:sz w:val="18"/>
      <w:szCs w:val="18"/>
    </w:rPr>
  </w:style>
  <w:style w:type="paragraph" w:styleId="a8">
    <w:name w:val="header"/>
    <w:basedOn w:val="a"/>
    <w:link w:val="a9"/>
    <w:semiHidden/>
    <w:rsid w:val="001F6235"/>
    <w:pPr>
      <w:tabs>
        <w:tab w:val="center" w:pos="4252"/>
        <w:tab w:val="right" w:pos="8504"/>
      </w:tabs>
      <w:snapToGrid w:val="0"/>
    </w:pPr>
  </w:style>
  <w:style w:type="character" w:customStyle="1" w:styleId="a9">
    <w:name w:val="ヘッダー (文字)"/>
    <w:link w:val="a8"/>
    <w:semiHidden/>
    <w:locked/>
    <w:rsid w:val="001F6235"/>
    <w:rPr>
      <w:rFonts w:cs="Times New Roman"/>
      <w:kern w:val="2"/>
      <w:sz w:val="22"/>
      <w:szCs w:val="22"/>
    </w:rPr>
  </w:style>
  <w:style w:type="paragraph" w:styleId="aa">
    <w:name w:val="footer"/>
    <w:basedOn w:val="a"/>
    <w:link w:val="ab"/>
    <w:uiPriority w:val="99"/>
    <w:rsid w:val="001F6235"/>
    <w:pPr>
      <w:tabs>
        <w:tab w:val="center" w:pos="4252"/>
        <w:tab w:val="right" w:pos="8504"/>
      </w:tabs>
      <w:snapToGrid w:val="0"/>
    </w:pPr>
  </w:style>
  <w:style w:type="character" w:customStyle="1" w:styleId="ab">
    <w:name w:val="フッター (文字)"/>
    <w:link w:val="aa"/>
    <w:uiPriority w:val="99"/>
    <w:locked/>
    <w:rsid w:val="001F6235"/>
    <w:rPr>
      <w:rFonts w:cs="Times New Roman"/>
      <w:kern w:val="2"/>
      <w:sz w:val="22"/>
      <w:szCs w:val="22"/>
    </w:rPr>
  </w:style>
  <w:style w:type="paragraph" w:styleId="ac">
    <w:name w:val="Closing"/>
    <w:basedOn w:val="a"/>
    <w:link w:val="ad"/>
    <w:rsid w:val="00E35CFF"/>
    <w:pPr>
      <w:jc w:val="right"/>
    </w:pPr>
    <w:rPr>
      <w:rFonts w:ascii="ＤＦ平成ゴシック体W5" w:eastAsia="ＤＦ平成ゴシック体W5"/>
      <w:szCs w:val="21"/>
    </w:rPr>
  </w:style>
  <w:style w:type="character" w:customStyle="1" w:styleId="ad">
    <w:name w:val="結語 (文字)"/>
    <w:link w:val="ac"/>
    <w:semiHidden/>
    <w:locked/>
    <w:rsid w:val="000709CB"/>
    <w:rPr>
      <w:rFonts w:cs="Times New Roman"/>
    </w:rPr>
  </w:style>
  <w:style w:type="character" w:styleId="ae">
    <w:name w:val="page number"/>
    <w:basedOn w:val="a0"/>
    <w:rsid w:val="00673822"/>
  </w:style>
  <w:style w:type="character" w:customStyle="1" w:styleId="20">
    <w:name w:val="見出し 2 (文字)"/>
    <w:link w:val="2"/>
    <w:rsid w:val="00954224"/>
    <w:rPr>
      <w:rFonts w:ascii="Westwood LET" w:eastAsia="ＭＳ ゴシック" w:hAnsi="Westwood LET"/>
      <w:i/>
      <w:iCs/>
      <w:kern w:val="2"/>
      <w:sz w:val="104"/>
      <w:szCs w:val="24"/>
    </w:rPr>
  </w:style>
  <w:style w:type="paragraph" w:styleId="af">
    <w:name w:val="List Paragraph"/>
    <w:basedOn w:val="a"/>
    <w:uiPriority w:val="34"/>
    <w:qFormat/>
    <w:rsid w:val="003257C7"/>
    <w:pPr>
      <w:ind w:leftChars="400" w:left="840"/>
    </w:pPr>
  </w:style>
  <w:style w:type="character" w:customStyle="1" w:styleId="30">
    <w:name w:val="見出し 3 (文字)"/>
    <w:basedOn w:val="a0"/>
    <w:link w:val="3"/>
    <w:semiHidden/>
    <w:rsid w:val="0099042C"/>
    <w:rPr>
      <w:rFonts w:asciiTheme="majorHAnsi" w:eastAsiaTheme="majorEastAsia" w:hAnsiTheme="majorHAnsi" w:cstheme="majorBidi"/>
      <w:kern w:val="2"/>
      <w:sz w:val="21"/>
      <w:szCs w:val="22"/>
    </w:rPr>
  </w:style>
  <w:style w:type="character" w:customStyle="1" w:styleId="10">
    <w:name w:val="見出し 1 (文字)"/>
    <w:basedOn w:val="a0"/>
    <w:link w:val="1"/>
    <w:rsid w:val="00863681"/>
    <w:rPr>
      <w:rFonts w:asciiTheme="majorHAnsi" w:eastAsiaTheme="majorEastAsia" w:hAnsiTheme="majorHAnsi" w:cstheme="majorBidi"/>
      <w:kern w:val="2"/>
      <w:sz w:val="24"/>
      <w:szCs w:val="24"/>
    </w:rPr>
  </w:style>
  <w:style w:type="character" w:styleId="af0">
    <w:name w:val="Hyperlink"/>
    <w:basedOn w:val="a0"/>
    <w:rsid w:val="00F2771C"/>
    <w:rPr>
      <w:color w:val="0563C1" w:themeColor="hyperlink"/>
      <w:u w:val="single"/>
    </w:rPr>
  </w:style>
  <w:style w:type="character" w:styleId="af1">
    <w:name w:val="Unresolved Mention"/>
    <w:basedOn w:val="a0"/>
    <w:uiPriority w:val="99"/>
    <w:semiHidden/>
    <w:unhideWhenUsed/>
    <w:rsid w:val="00F2771C"/>
    <w:rPr>
      <w:color w:val="605E5C"/>
      <w:shd w:val="clear" w:color="auto" w:fill="E1DFDD"/>
    </w:rPr>
  </w:style>
  <w:style w:type="character" w:styleId="af2">
    <w:name w:val="FollowedHyperlink"/>
    <w:basedOn w:val="a0"/>
    <w:rsid w:val="00BE5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8432">
      <w:bodyDiv w:val="1"/>
      <w:marLeft w:val="0"/>
      <w:marRight w:val="0"/>
      <w:marTop w:val="0"/>
      <w:marBottom w:val="0"/>
      <w:divBdr>
        <w:top w:val="none" w:sz="0" w:space="0" w:color="auto"/>
        <w:left w:val="none" w:sz="0" w:space="0" w:color="auto"/>
        <w:bottom w:val="none" w:sz="0" w:space="0" w:color="auto"/>
        <w:right w:val="none" w:sz="0" w:space="0" w:color="auto"/>
      </w:divBdr>
    </w:div>
    <w:div w:id="730233834">
      <w:bodyDiv w:val="1"/>
      <w:marLeft w:val="0"/>
      <w:marRight w:val="0"/>
      <w:marTop w:val="0"/>
      <w:marBottom w:val="0"/>
      <w:divBdr>
        <w:top w:val="none" w:sz="0" w:space="0" w:color="auto"/>
        <w:left w:val="none" w:sz="0" w:space="0" w:color="auto"/>
        <w:bottom w:val="none" w:sz="0" w:space="0" w:color="auto"/>
        <w:right w:val="none" w:sz="0" w:space="0" w:color="auto"/>
      </w:divBdr>
    </w:div>
    <w:div w:id="1155218061">
      <w:bodyDiv w:val="1"/>
      <w:marLeft w:val="0"/>
      <w:marRight w:val="0"/>
      <w:marTop w:val="0"/>
      <w:marBottom w:val="0"/>
      <w:divBdr>
        <w:top w:val="none" w:sz="0" w:space="0" w:color="auto"/>
        <w:left w:val="none" w:sz="0" w:space="0" w:color="auto"/>
        <w:bottom w:val="none" w:sz="0" w:space="0" w:color="auto"/>
        <w:right w:val="none" w:sz="0" w:space="0" w:color="auto"/>
      </w:divBdr>
    </w:div>
    <w:div w:id="1184320396">
      <w:bodyDiv w:val="1"/>
      <w:marLeft w:val="0"/>
      <w:marRight w:val="0"/>
      <w:marTop w:val="0"/>
      <w:marBottom w:val="0"/>
      <w:divBdr>
        <w:top w:val="none" w:sz="0" w:space="0" w:color="auto"/>
        <w:left w:val="none" w:sz="0" w:space="0" w:color="auto"/>
        <w:bottom w:val="none" w:sz="0" w:space="0" w:color="auto"/>
        <w:right w:val="none" w:sz="0" w:space="0" w:color="auto"/>
      </w:divBdr>
    </w:div>
    <w:div w:id="1821802360">
      <w:bodyDiv w:val="1"/>
      <w:marLeft w:val="0"/>
      <w:marRight w:val="0"/>
      <w:marTop w:val="0"/>
      <w:marBottom w:val="0"/>
      <w:divBdr>
        <w:top w:val="none" w:sz="0" w:space="0" w:color="auto"/>
        <w:left w:val="none" w:sz="0" w:space="0" w:color="auto"/>
        <w:bottom w:val="none" w:sz="0" w:space="0" w:color="auto"/>
        <w:right w:val="none" w:sz="0" w:space="0" w:color="auto"/>
      </w:divBdr>
    </w:div>
    <w:div w:id="1882092365">
      <w:bodyDiv w:val="1"/>
      <w:marLeft w:val="0"/>
      <w:marRight w:val="0"/>
      <w:marTop w:val="0"/>
      <w:marBottom w:val="0"/>
      <w:divBdr>
        <w:top w:val="none" w:sz="0" w:space="0" w:color="auto"/>
        <w:left w:val="none" w:sz="0" w:space="0" w:color="auto"/>
        <w:bottom w:val="none" w:sz="0" w:space="0" w:color="auto"/>
        <w:right w:val="none" w:sz="0" w:space="0" w:color="auto"/>
      </w:divBdr>
    </w:div>
    <w:div w:id="21034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4355-4170-4529-B8CB-FB86E1E3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2157</Words>
  <Characters>12301</Characters>
  <Application>Microsoft Office Word</Application>
  <DocSecurity>0</DocSecurity>
  <Lines>102</Lines>
  <Paragraphs>28</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5</vt:i4>
      </vt:variant>
    </vt:vector>
  </HeadingPairs>
  <TitlesOfParts>
    <vt:vector size="7" baseType="lpstr">
      <vt:lpstr>第171回通常国会 参議院 環境委員会　2009年5月26日（火）</vt:lpstr>
      <vt:lpstr>第171回通常国会 参議院 環境委員会　2009年5月26日（火）</vt:lpstr>
      <vt:lpstr>第180回通常国会 参議院 社会保障と税の一体改革に関する特別委員会</vt:lpstr>
      <vt:lpstr>2012年7月30日（月）</vt:lpstr>
      <vt:lpstr>≪質問項目；一般質疑≫</vt:lpstr>
      <vt:lpstr/>
      <vt:lpstr>民主党・新緑風会　相原 久美子</vt:lpstr>
    </vt:vector>
  </TitlesOfParts>
  <Company>参議院</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第171回通常国会 参議院 環境委員会　2009年5月26日（火）</dc:title>
  <dc:subject/>
  <dc:creator>参議院</dc:creator>
  <cp:keywords/>
  <dc:description/>
  <cp:lastModifiedBy>亮太 森木</cp:lastModifiedBy>
  <cp:revision>5</cp:revision>
  <cp:lastPrinted>2024-04-08T03:36:00Z</cp:lastPrinted>
  <dcterms:created xsi:type="dcterms:W3CDTF">2025-03-21T03:44:00Z</dcterms:created>
  <dcterms:modified xsi:type="dcterms:W3CDTF">2025-06-17T07:00:00Z</dcterms:modified>
</cp:coreProperties>
</file>