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74156A4E" w:rsidR="00E03BC3" w:rsidRDefault="009B61CD" w:rsidP="009B61CD">
      <w:pPr>
        <w:jc w:val="center"/>
      </w:pPr>
      <w:r>
        <w:rPr>
          <w:rFonts w:hint="eastAsia"/>
        </w:rPr>
        <w:t>2</w:t>
      </w:r>
      <w:r>
        <w:t>02</w:t>
      </w:r>
      <w:r w:rsidR="00622425">
        <w:t>3</w:t>
      </w:r>
      <w:r>
        <w:rPr>
          <w:rFonts w:hint="eastAsia"/>
        </w:rPr>
        <w:t>年</w:t>
      </w:r>
      <w:r w:rsidR="0044503A">
        <w:t>5</w:t>
      </w:r>
      <w:r>
        <w:rPr>
          <w:rFonts w:hint="eastAsia"/>
        </w:rPr>
        <w:t>月</w:t>
      </w:r>
      <w:r w:rsidR="00CB1569">
        <w:t>2</w:t>
      </w:r>
      <w:r w:rsidR="0044503A">
        <w:t>3</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29134E53" w:rsidR="009B61CD" w:rsidRDefault="0044503A" w:rsidP="009B61CD">
      <w:pPr>
        <w:jc w:val="center"/>
      </w:pPr>
      <w:r>
        <w:rPr>
          <w:rFonts w:hint="eastAsia"/>
          <w:kern w:val="0"/>
        </w:rPr>
        <w:t>一般</w:t>
      </w:r>
      <w:r w:rsidR="00C573F7">
        <w:rPr>
          <w:rFonts w:hint="eastAsia"/>
          <w:kern w:val="0"/>
        </w:rPr>
        <w:t>質疑</w:t>
      </w:r>
    </w:p>
    <w:p w14:paraId="563A0DBA" w14:textId="749C268C" w:rsidR="00146E55" w:rsidRDefault="00146E55" w:rsidP="00146E55"/>
    <w:p w14:paraId="2C8890F7" w14:textId="30044327" w:rsidR="0044503A" w:rsidRDefault="0044503A" w:rsidP="0044503A">
      <w:pPr>
        <w:rPr>
          <w:rFonts w:hint="eastAsia"/>
        </w:rPr>
      </w:pPr>
      <w:r w:rsidRPr="00D813A4">
        <w:rPr>
          <w:rFonts w:hint="eastAsia"/>
          <w:b/>
          <w:bCs/>
          <w:color w:val="0070C0"/>
        </w:rPr>
        <w:t>○岸まきこ</w:t>
      </w:r>
      <w:r>
        <w:rPr>
          <w:rFonts w:hint="eastAsia"/>
        </w:rPr>
        <w:t xml:space="preserve">　立憲民主・社民の岸真紀子です。</w:t>
      </w:r>
    </w:p>
    <w:p w14:paraId="0E2E1539" w14:textId="77777777" w:rsidR="0044503A" w:rsidRDefault="0044503A" w:rsidP="0044503A">
      <w:pPr>
        <w:rPr>
          <w:rFonts w:hint="eastAsia"/>
        </w:rPr>
      </w:pPr>
      <w:r>
        <w:rPr>
          <w:rFonts w:hint="eastAsia"/>
        </w:rPr>
        <w:t xml:space="preserve">　最初に、大臣に、五月の二日、早々に、前回の委員会質疑を踏まえて、会計年度任用職員の処遇改善に向けた常勤職員の給与の改定に係る取扱いに準じて改定することという通知を早々に出していただいたことに改めて感謝を申し上げます。ありがとうございます。大臣始め総務省の皆さんに、現場の会計年度任用職員も大変急いでやっていただいたことに感謝をと言っていましたので、ここでお伝えいたします。また、今後とも、今度は自治法の改正がきちんと自治体で運用されるということが重要になってきますので、引き続きの御協力、御協力というか御指導の方、賜りますようにお願いいたします。</w:t>
      </w:r>
    </w:p>
    <w:p w14:paraId="18F0D5BF" w14:textId="77777777" w:rsidR="0044503A" w:rsidRDefault="0044503A" w:rsidP="0044503A">
      <w:pPr>
        <w:rPr>
          <w:rFonts w:hint="eastAsia"/>
        </w:rPr>
      </w:pPr>
      <w:r>
        <w:rPr>
          <w:rFonts w:hint="eastAsia"/>
        </w:rPr>
        <w:t xml:space="preserve">　それで、今日は一般質疑なので別なことを聞いていきたいと思います。</w:t>
      </w:r>
    </w:p>
    <w:p w14:paraId="6A44B00A" w14:textId="77777777" w:rsidR="0044503A" w:rsidRDefault="0044503A" w:rsidP="0044503A">
      <w:pPr>
        <w:rPr>
          <w:rFonts w:hint="eastAsia"/>
        </w:rPr>
      </w:pPr>
      <w:r>
        <w:rPr>
          <w:rFonts w:hint="eastAsia"/>
        </w:rPr>
        <w:t xml:space="preserve">　最初に、国勢調査についてお伺いをします。</w:t>
      </w:r>
    </w:p>
    <w:p w14:paraId="68225D8D" w14:textId="77777777" w:rsidR="0044503A" w:rsidRDefault="0044503A" w:rsidP="0044503A">
      <w:pPr>
        <w:rPr>
          <w:rFonts w:hint="eastAsia"/>
        </w:rPr>
      </w:pPr>
      <w:r>
        <w:rPr>
          <w:rFonts w:hint="eastAsia"/>
        </w:rPr>
        <w:t xml:space="preserve">　皆さん御承知のとおり、Ｇ７の広島サミットが二十一日まで開催されましたが、Ｇ７において日本だけが、性的マイノリティーに関する法律、例えば婚姻の平等、いわゆる同性婚ですね、こういうものであったり、ＬＧＢＴ差別禁止法が整備されていない実態にあります。</w:t>
      </w:r>
    </w:p>
    <w:p w14:paraId="096BD5F9" w14:textId="77777777" w:rsidR="0044503A" w:rsidRDefault="0044503A" w:rsidP="0044503A">
      <w:pPr>
        <w:rPr>
          <w:rFonts w:hint="eastAsia"/>
        </w:rPr>
      </w:pPr>
      <w:r>
        <w:rPr>
          <w:rFonts w:hint="eastAsia"/>
        </w:rPr>
        <w:t xml:space="preserve">　今日は、基幹統計である国勢調査におけるＬＧＢＴＱプラスの観点から、調査項目への意見と要望を含め、質疑をいたします。</w:t>
      </w:r>
    </w:p>
    <w:p w14:paraId="08FC6C94" w14:textId="77777777" w:rsidR="0044503A" w:rsidRDefault="0044503A" w:rsidP="0044503A">
      <w:pPr>
        <w:rPr>
          <w:rFonts w:hint="eastAsia"/>
        </w:rPr>
      </w:pPr>
      <w:r>
        <w:rPr>
          <w:rFonts w:hint="eastAsia"/>
        </w:rPr>
        <w:t xml:space="preserve">　皆さんも、御自身で国勢調査の調査票に記入したり、最近ではインターネットでの回答というのも可能としておりますので何らかの入力をしたことがあると思うんです。</w:t>
      </w:r>
    </w:p>
    <w:p w14:paraId="56DE294E" w14:textId="77777777" w:rsidR="0044503A" w:rsidRDefault="0044503A" w:rsidP="0044503A">
      <w:pPr>
        <w:rPr>
          <w:rFonts w:hint="eastAsia"/>
        </w:rPr>
      </w:pPr>
      <w:r>
        <w:rPr>
          <w:rFonts w:hint="eastAsia"/>
        </w:rPr>
        <w:t xml:space="preserve">　私は、実は元自治体職場で統計調査を担当していた、むしろこの統計調査を住民の方にお願いをしていた立場でございます。昔に比べると大変分かりやすく、かつ簡素に改良されていると感じていますが、残念ながら、二〇一〇年の統計、国勢調査以降、ＬＧＢＴの当事者たちからは何度も、改善をしてほしいとか、あとはこの国会質疑でもＬＧＢＴの観点から改善を求めてきているんですが、前回の二〇二〇年調査でも改善はされなかったところです。</w:t>
      </w:r>
    </w:p>
    <w:p w14:paraId="23E37060" w14:textId="2E90E93D" w:rsidR="0044503A" w:rsidRDefault="0044503A" w:rsidP="0044503A">
      <w:r>
        <w:rPr>
          <w:rFonts w:hint="eastAsia"/>
        </w:rPr>
        <w:t xml:space="preserve">　現在、二〇二五年の国勢調査に向けて国勢調査有識者会議が行われていますが、この中でいわゆる性別欄であったり世帯主と続き柄の議論の進捗状況を教えてください。</w:t>
      </w:r>
    </w:p>
    <w:p w14:paraId="08509A3C" w14:textId="77777777" w:rsidR="0044503A" w:rsidRDefault="0044503A" w:rsidP="0044503A">
      <w:pPr>
        <w:rPr>
          <w:rFonts w:hint="eastAsia"/>
        </w:rPr>
      </w:pPr>
    </w:p>
    <w:p w14:paraId="675AE0F3" w14:textId="51A928A1" w:rsidR="0044503A" w:rsidRDefault="0044503A" w:rsidP="0044503A">
      <w:pPr>
        <w:rPr>
          <w:rFonts w:hint="eastAsia"/>
        </w:rPr>
      </w:pPr>
      <w:r w:rsidRPr="0044503A">
        <w:rPr>
          <w:rFonts w:hint="eastAsia"/>
          <w:color w:val="FF0000"/>
        </w:rPr>
        <w:t>○井上卓　総務省統計局長</w:t>
      </w:r>
      <w:r>
        <w:rPr>
          <w:rFonts w:hint="eastAsia"/>
        </w:rPr>
        <w:t xml:space="preserve">　お答え申し上げます。</w:t>
      </w:r>
    </w:p>
    <w:p w14:paraId="2474AE75" w14:textId="77777777" w:rsidR="0044503A" w:rsidRDefault="0044503A" w:rsidP="0044503A">
      <w:pPr>
        <w:rPr>
          <w:rFonts w:hint="eastAsia"/>
        </w:rPr>
      </w:pPr>
      <w:r>
        <w:rPr>
          <w:rFonts w:hint="eastAsia"/>
        </w:rPr>
        <w:t xml:space="preserve">　令和七年国勢調査有識者会議におきましては、令和七年国勢調査の企画に関する事項など、国勢調査に関する様々な課題について検討することを目的に、令</w:t>
      </w:r>
      <w:r>
        <w:rPr>
          <w:rFonts w:hint="eastAsia"/>
        </w:rPr>
        <w:lastRenderedPageBreak/>
        <w:t>和三年十二月に第一回目、令和四年十二月に第二回目の会議を開催しております。</w:t>
      </w:r>
    </w:p>
    <w:p w14:paraId="2B5592BA" w14:textId="7A02B20E" w:rsidR="0044503A" w:rsidRDefault="0044503A" w:rsidP="0044503A">
      <w:r>
        <w:rPr>
          <w:rFonts w:hint="eastAsia"/>
        </w:rPr>
        <w:t xml:space="preserve">　二回目の会議では、令和四年五月から六月にかけて各府省及び地方公共団体に対して実施いたしました令和七年国勢調査の調査事項に関する要望への対応などについて議論を行ったところでございます。その中で、男女の別でございますとか世帯主との続き柄の選択肢についても議論がなされたところでございまして、現在の形を基本としつつ、引き続き慎重に検討を進めていくこととされたところでございます。</w:t>
      </w:r>
    </w:p>
    <w:p w14:paraId="5475AB4F" w14:textId="77777777" w:rsidR="0044503A" w:rsidRDefault="0044503A" w:rsidP="0044503A">
      <w:pPr>
        <w:rPr>
          <w:rFonts w:hint="eastAsia"/>
        </w:rPr>
      </w:pPr>
    </w:p>
    <w:p w14:paraId="0CEAA358" w14:textId="1A8B73A9" w:rsidR="0044503A" w:rsidRDefault="0044503A" w:rsidP="0044503A">
      <w:pPr>
        <w:rPr>
          <w:rFonts w:hint="eastAsia"/>
        </w:rPr>
      </w:pPr>
      <w:r w:rsidRPr="00D813A4">
        <w:rPr>
          <w:rFonts w:hint="eastAsia"/>
          <w:b/>
          <w:bCs/>
          <w:color w:val="0070C0"/>
        </w:rPr>
        <w:t>○岸まきこ</w:t>
      </w:r>
      <w:r>
        <w:rPr>
          <w:rFonts w:hint="eastAsia"/>
        </w:rPr>
        <w:t xml:space="preserve">　現在の形をというとこれまでと変わらないので、残念ながら改善がされないような、今慎重な意見が多いというふうにも捉えます。</w:t>
      </w:r>
    </w:p>
    <w:p w14:paraId="20891C2C" w14:textId="77777777" w:rsidR="0044503A" w:rsidRDefault="0044503A" w:rsidP="0044503A">
      <w:pPr>
        <w:rPr>
          <w:rFonts w:hint="eastAsia"/>
        </w:rPr>
      </w:pPr>
      <w:r>
        <w:rPr>
          <w:rFonts w:hint="eastAsia"/>
        </w:rPr>
        <w:t xml:space="preserve">　皆さんも性別欄をイメージしていただけると分かりやすいと思いますが、自認する性別と異なる性別を書くということは自らの人格を自ら大きく傷つける行為であって、今、例えば自治体の窓口で住民票の請求をするときとかに、例えば性別欄を入れるときとかでもいろんなところで配慮が進んできているのが実態でございます。ですが、国勢調査についてはいまだに改善がされていない。本当に、いち早く改善が必要だと私は考えています。</w:t>
      </w:r>
    </w:p>
    <w:p w14:paraId="470A761C" w14:textId="77777777" w:rsidR="0044503A" w:rsidRDefault="0044503A" w:rsidP="0044503A">
      <w:pPr>
        <w:rPr>
          <w:rFonts w:hint="eastAsia"/>
        </w:rPr>
      </w:pPr>
      <w:r>
        <w:rPr>
          <w:rFonts w:hint="eastAsia"/>
        </w:rPr>
        <w:t xml:space="preserve">　同様に、同性カップルについても、現段階では、例えば配偶者欄に丸を付けたとしても修正を、その後のチェックする体制、まあ行政なのか、その後の調査員なのかにもよりますが、修正されてしまうので他人から否定される行為となっておりまして、人権の観点からいっても極めて問題であると指摘せざるを得ません。</w:t>
      </w:r>
    </w:p>
    <w:p w14:paraId="7761FDDD" w14:textId="77777777" w:rsidR="0044503A" w:rsidRDefault="0044503A" w:rsidP="0044503A">
      <w:pPr>
        <w:rPr>
          <w:rFonts w:hint="eastAsia"/>
        </w:rPr>
      </w:pPr>
      <w:r>
        <w:rPr>
          <w:rFonts w:hint="eastAsia"/>
        </w:rPr>
        <w:t xml:space="preserve">　国勢調査の目的には、我が国の人や世帯の実態を把握し、国や地方公共団体の各種の行政施策の基礎資料を得ることを目的として五年ごとに実施している国の最も基本的な統計調査であると認識しています。国勢調査は、国だけではなく、地方自治体の様々な行政施策の基礎データでもあるということです。</w:t>
      </w:r>
    </w:p>
    <w:p w14:paraId="0555047F" w14:textId="77777777" w:rsidR="0044503A" w:rsidRDefault="0044503A" w:rsidP="0044503A">
      <w:pPr>
        <w:rPr>
          <w:rFonts w:hint="eastAsia"/>
        </w:rPr>
      </w:pPr>
      <w:r>
        <w:rPr>
          <w:rFonts w:hint="eastAsia"/>
        </w:rPr>
        <w:t xml:space="preserve">　既に全国の自治体でパートナーシップ制度を導入しているのは本年四月時点で二百七十八自治体ありまして、人口カバー率でいうと六八・四％となっています。法整備はされていなくても、自治体から見るとデータを求めるニーズがあります。</w:t>
      </w:r>
    </w:p>
    <w:p w14:paraId="299A1D55" w14:textId="77777777" w:rsidR="0044503A" w:rsidRDefault="0044503A" w:rsidP="0044503A">
      <w:pPr>
        <w:rPr>
          <w:rFonts w:hint="eastAsia"/>
        </w:rPr>
      </w:pPr>
      <w:r>
        <w:rPr>
          <w:rFonts w:hint="eastAsia"/>
        </w:rPr>
        <w:t xml:space="preserve">　また、経団連の十倉会長並びに日本労働組合総連合会の芳野会長の、この労使共に、ダイバーシティーや多様性が認められる社会が日本には必要だと発言されています。</w:t>
      </w:r>
    </w:p>
    <w:p w14:paraId="18640B44" w14:textId="77777777" w:rsidR="0044503A" w:rsidRDefault="0044503A" w:rsidP="0044503A">
      <w:pPr>
        <w:rPr>
          <w:rFonts w:hint="eastAsia"/>
        </w:rPr>
      </w:pPr>
      <w:r>
        <w:rPr>
          <w:rFonts w:hint="eastAsia"/>
        </w:rPr>
        <w:t xml:space="preserve">　国勢調査は、基幹統計として、行政だけではなく、社会としても広く活用することが目的に入っておりますよね。今指摘したとおり、自治体や民間も含め、社会全体として性的マイノリティー施策が必要で、それには統計調査は欠かせま</w:t>
      </w:r>
      <w:r>
        <w:rPr>
          <w:rFonts w:hint="eastAsia"/>
        </w:rPr>
        <w:lastRenderedPageBreak/>
        <w:t>せん。ニーズに応えるべきではないかと思いますが、お答えをお願いいたします。</w:t>
      </w:r>
    </w:p>
    <w:p w14:paraId="65AD06D5" w14:textId="77777777" w:rsidR="0044503A" w:rsidRDefault="0044503A" w:rsidP="0044503A"/>
    <w:p w14:paraId="5110EAD2" w14:textId="3983BD18" w:rsidR="0044503A" w:rsidRDefault="0044503A" w:rsidP="0044503A">
      <w:pPr>
        <w:rPr>
          <w:rFonts w:hint="eastAsia"/>
        </w:rPr>
      </w:pPr>
      <w:r w:rsidRPr="0044503A">
        <w:rPr>
          <w:rFonts w:hint="eastAsia"/>
          <w:color w:val="FF0000"/>
        </w:rPr>
        <w:t>○井上卓　総務省統計局長</w:t>
      </w:r>
      <w:r>
        <w:rPr>
          <w:rFonts w:hint="eastAsia"/>
        </w:rPr>
        <w:t xml:space="preserve">　ただいま委員が御指摘になられましたように、国勢調査は、我が国にお住まいの全ての世帯の方々を対象に、行政の基礎的な情報を得るために実施しているものでございます。</w:t>
      </w:r>
    </w:p>
    <w:p w14:paraId="110D6032" w14:textId="77777777" w:rsidR="0044503A" w:rsidRDefault="0044503A" w:rsidP="0044503A">
      <w:pPr>
        <w:rPr>
          <w:rFonts w:hint="eastAsia"/>
        </w:rPr>
      </w:pPr>
      <w:r>
        <w:rPr>
          <w:rFonts w:hint="eastAsia"/>
        </w:rPr>
        <w:t xml:space="preserve">　それで、全国一律な客観的な基準でこれを把握する必要がございまして、性別とか婚姻関係につきましては民法などの法制度に基づいて実施しておりまして、いわゆる性的マイノリティーや同性婚につきましては調査をしているところではございません。</w:t>
      </w:r>
    </w:p>
    <w:p w14:paraId="493012D7" w14:textId="77777777" w:rsidR="0044503A" w:rsidRDefault="0044503A" w:rsidP="0044503A">
      <w:pPr>
        <w:rPr>
          <w:rFonts w:hint="eastAsia"/>
        </w:rPr>
      </w:pPr>
      <w:r>
        <w:rPr>
          <w:rFonts w:hint="eastAsia"/>
        </w:rPr>
        <w:t xml:space="preserve">　また、国勢調査は国民の皆様に報告の義務を課して行うものでございまして、御回答いただけない場合には罰則の対象ともなり得るものでございます。このため、国勢調査におきまして、全ての国民に対して、いわゆる性的指向や性自認といった性的マイノリティーに関する内面に係るセンシティブな事項についてお尋ねすることには課題もあるものと認識しているところでございます。</w:t>
      </w:r>
    </w:p>
    <w:p w14:paraId="544F902E" w14:textId="77777777" w:rsidR="0044503A" w:rsidRDefault="0044503A" w:rsidP="0044503A">
      <w:pPr>
        <w:rPr>
          <w:rFonts w:hint="eastAsia"/>
        </w:rPr>
      </w:pPr>
      <w:r>
        <w:rPr>
          <w:rFonts w:hint="eastAsia"/>
        </w:rPr>
        <w:t xml:space="preserve">　いずれにせよ、性的マイノリティーや同性婚につきましては、法制度のほか、国民的なコンセンサスや公的統計としての正確性、有用性など、様々な観点を考慮して慎重に検討すべき課題ではないかと考えているところでございます。</w:t>
      </w:r>
    </w:p>
    <w:p w14:paraId="1C4D22AB" w14:textId="77777777" w:rsidR="0044503A" w:rsidRDefault="0044503A" w:rsidP="0044503A"/>
    <w:p w14:paraId="0B5B18E5" w14:textId="343BF387" w:rsidR="0044503A" w:rsidRDefault="0044503A" w:rsidP="0044503A">
      <w:pPr>
        <w:rPr>
          <w:rFonts w:hint="eastAsia"/>
        </w:rPr>
      </w:pPr>
      <w:r w:rsidRPr="00D813A4">
        <w:rPr>
          <w:rFonts w:hint="eastAsia"/>
          <w:b/>
          <w:bCs/>
          <w:color w:val="0070C0"/>
        </w:rPr>
        <w:t>○岸まきこ</w:t>
      </w:r>
      <w:r>
        <w:rPr>
          <w:rFonts w:hint="eastAsia"/>
        </w:rPr>
        <w:t xml:space="preserve">　確かにそのアウティングの問題というのは残っておりますが、統計調査員を取りまとめる行政側も統計法で守秘義務が課されておりまして、違反した場合には原則、原則じゃない、罰則がありまして、例えば二年以下の懲役又は百万円以下の罰金という規定もあったりします。確かにいろんな課題はあるかもしれませんが、もうニーズとして必要なのではないかと考えます。</w:t>
      </w:r>
    </w:p>
    <w:p w14:paraId="40D6B70C" w14:textId="77777777" w:rsidR="0044503A" w:rsidRDefault="0044503A" w:rsidP="0044503A">
      <w:pPr>
        <w:rPr>
          <w:rFonts w:hint="eastAsia"/>
        </w:rPr>
      </w:pPr>
      <w:r>
        <w:rPr>
          <w:rFonts w:hint="eastAsia"/>
        </w:rPr>
        <w:t xml:space="preserve">　これまでも、調査票の配偶者の有無欄には、届出の有無に関係なく記入してくださいという記載がされております。これは、世帯主との続き柄欄は、事実婚や内縁関係といった法律上の婚姻関係でなかったとしても配偶者として回答できます。これは、調べると、一九二〇年実施の第一回調査から既に認められているんですね、法律がなくても。そういう実態です。なので、法律にないからという理屈は成り立ちません。</w:t>
      </w:r>
    </w:p>
    <w:p w14:paraId="0839277F" w14:textId="77777777" w:rsidR="0044503A" w:rsidRDefault="0044503A" w:rsidP="0044503A">
      <w:pPr>
        <w:rPr>
          <w:rFonts w:hint="eastAsia"/>
        </w:rPr>
      </w:pPr>
      <w:r>
        <w:rPr>
          <w:rFonts w:hint="eastAsia"/>
        </w:rPr>
        <w:t xml:space="preserve">　いろいろなことを理由としておりますが、国勢調査にＬＧＢＴＱの視点を取り入れて実施してはいかがと考えますが、再度答弁をお願いいたします。</w:t>
      </w:r>
    </w:p>
    <w:p w14:paraId="6EA7212C" w14:textId="77777777" w:rsidR="0044503A" w:rsidRDefault="0044503A" w:rsidP="0044503A"/>
    <w:p w14:paraId="13ACE857" w14:textId="4C738BFA" w:rsidR="0044503A" w:rsidRDefault="0044503A" w:rsidP="0044503A">
      <w:pPr>
        <w:rPr>
          <w:rFonts w:hint="eastAsia"/>
        </w:rPr>
      </w:pPr>
      <w:r w:rsidRPr="0044503A">
        <w:rPr>
          <w:rFonts w:hint="eastAsia"/>
          <w:color w:val="FF0000"/>
        </w:rPr>
        <w:t>○井上卓　総務省統計局長</w:t>
      </w:r>
      <w:r>
        <w:rPr>
          <w:rFonts w:hint="eastAsia"/>
        </w:rPr>
        <w:t xml:space="preserve">　事実婚につきましてお尋ねでございますが、国勢調査におきましては、婚姻関係につきましては、御指摘のとおり、婚姻の届出をしていないものの事実上婚姻関係と同様の者にある、同様の事情にある者については婚姻関係にある者と同様のものとして取り扱っているところでございま</w:t>
      </w:r>
      <w:r>
        <w:rPr>
          <w:rFonts w:hint="eastAsia"/>
        </w:rPr>
        <w:lastRenderedPageBreak/>
        <w:t>す。</w:t>
      </w:r>
    </w:p>
    <w:p w14:paraId="6B5A03BB" w14:textId="77777777" w:rsidR="0044503A" w:rsidRDefault="0044503A" w:rsidP="0044503A">
      <w:pPr>
        <w:rPr>
          <w:rFonts w:hint="eastAsia"/>
        </w:rPr>
      </w:pPr>
      <w:r>
        <w:rPr>
          <w:rFonts w:hint="eastAsia"/>
        </w:rPr>
        <w:t xml:space="preserve">　ただ、同性婚につきまして、現行の法制度上認められておりませんので、同性による婚姻届の届出を行いましてもそれは受理をされることはないということにおきまして、国勢調査において世帯主と性別が同一である者については婚姻関係にある者と同様のものとしては取り扱うことが、取り扱ってはいないところでございます。</w:t>
      </w:r>
    </w:p>
    <w:p w14:paraId="3AD44127" w14:textId="77777777" w:rsidR="0044503A" w:rsidRDefault="0044503A" w:rsidP="0044503A"/>
    <w:p w14:paraId="774E0AA0" w14:textId="1C3DE203" w:rsidR="0044503A" w:rsidRDefault="0044503A" w:rsidP="0044503A">
      <w:pPr>
        <w:rPr>
          <w:rFonts w:hint="eastAsia"/>
        </w:rPr>
      </w:pPr>
      <w:r w:rsidRPr="00D813A4">
        <w:rPr>
          <w:rFonts w:hint="eastAsia"/>
          <w:b/>
          <w:bCs/>
          <w:color w:val="0070C0"/>
        </w:rPr>
        <w:t>○岸まきこ</w:t>
      </w:r>
      <w:r>
        <w:rPr>
          <w:rFonts w:hint="eastAsia"/>
        </w:rPr>
        <w:t xml:space="preserve">　なので、さっきから言いますが、第一回目の調査ですよ、そのときから始まっているので、正直な話、その様々な法律というのはちょっとおかしいと思います。</w:t>
      </w:r>
    </w:p>
    <w:p w14:paraId="07FA9955" w14:textId="77777777" w:rsidR="0044503A" w:rsidRDefault="0044503A" w:rsidP="0044503A">
      <w:pPr>
        <w:rPr>
          <w:rFonts w:hint="eastAsia"/>
        </w:rPr>
      </w:pPr>
      <w:r>
        <w:rPr>
          <w:rFonts w:hint="eastAsia"/>
        </w:rPr>
        <w:t xml:space="preserve">　ほかにもちょっと質問を用意していたけど、ちょっと時間の関係で要望だけしますが、このＬＧＢＴ当事者から直接お話を聞く、当事者団体の声も聞くべきということを要望しておきます。この問題は、本当にいち早く、やっぱりちゃんと国として責任を持って、自治体の調査としても必要なんだというふうに改善を求めるところです。</w:t>
      </w:r>
    </w:p>
    <w:p w14:paraId="33D91970" w14:textId="77777777" w:rsidR="0044503A" w:rsidRDefault="0044503A" w:rsidP="0044503A">
      <w:pPr>
        <w:rPr>
          <w:rFonts w:hint="eastAsia"/>
        </w:rPr>
      </w:pPr>
      <w:r>
        <w:rPr>
          <w:rFonts w:hint="eastAsia"/>
        </w:rPr>
        <w:t xml:space="preserve">　次に、別な観点の国勢調査で、この間、ほかの委員会で他の議員が質問している関係で、ちょっと気になるところがあったので質問させていただきます。</w:t>
      </w:r>
    </w:p>
    <w:p w14:paraId="2AB1A313" w14:textId="77777777" w:rsidR="0044503A" w:rsidRDefault="0044503A" w:rsidP="0044503A">
      <w:pPr>
        <w:rPr>
          <w:rFonts w:hint="eastAsia"/>
        </w:rPr>
      </w:pPr>
      <w:r>
        <w:rPr>
          <w:rFonts w:hint="eastAsia"/>
        </w:rPr>
        <w:t xml:space="preserve">　国勢調査は、国籍に関係なく日本に住んでいる全ての人、住民基本台帳に関係なく三か月以上居住している人、分かりやすく言えば全ての住民が対象となっています。</w:t>
      </w:r>
    </w:p>
    <w:p w14:paraId="7BC9CB04" w14:textId="77777777" w:rsidR="0044503A" w:rsidRDefault="0044503A" w:rsidP="0044503A">
      <w:pPr>
        <w:rPr>
          <w:rFonts w:hint="eastAsia"/>
        </w:rPr>
      </w:pPr>
      <w:r>
        <w:rPr>
          <w:rFonts w:hint="eastAsia"/>
        </w:rPr>
        <w:t xml:space="preserve">　匿名、例えば氏名欄にも、名前書かなくてもＡとかＢでもいいんですよ、実は。そういうふうに、住民基本台帳に全く関係ないので特定する必要がないんです。もちろん、記入された回答の正確性を高めるためには名前を書いていただいた方が、不明点あれば問合せできるので、御協力いただくことがベストです。しかし、個人の特定は必要ありません。</w:t>
      </w:r>
    </w:p>
    <w:p w14:paraId="077E64B9" w14:textId="77777777" w:rsidR="0044503A" w:rsidRDefault="0044503A" w:rsidP="0044503A">
      <w:pPr>
        <w:rPr>
          <w:rFonts w:hint="eastAsia"/>
        </w:rPr>
      </w:pPr>
      <w:r>
        <w:rPr>
          <w:rFonts w:hint="eastAsia"/>
        </w:rPr>
        <w:t xml:space="preserve">　特に、近年の調査員の困り事としては協力を得られないということが本当に悩みで、プライバシー意識の高まりが回答率にも影響しています。</w:t>
      </w:r>
    </w:p>
    <w:p w14:paraId="16EAC1E2" w14:textId="77777777" w:rsidR="0044503A" w:rsidRDefault="0044503A" w:rsidP="0044503A">
      <w:pPr>
        <w:rPr>
          <w:rFonts w:hint="eastAsia"/>
        </w:rPr>
      </w:pPr>
      <w:r>
        <w:rPr>
          <w:rFonts w:hint="eastAsia"/>
        </w:rPr>
        <w:t xml:space="preserve">　マイナンバーカードの利活用を進めようということだと思いますが、ここ最近の国会でのやり取りにマイナポータルを国勢調査に連携したらいいんじゃないかという意見がありまして、私はこの意見に強い懸念を感じています。マイナンバーにひも付けして調査を依頼したら、恐らくプライバシーへの懸念から調査協力は減るでしょうし、審査する側からしても、かえって住民基本台帳に引っ張られて、ある意味、実態を調査する目的そのものが崩れてしまうんじゃないかという懸念があります。</w:t>
      </w:r>
    </w:p>
    <w:p w14:paraId="471CC92D" w14:textId="77777777" w:rsidR="0044503A" w:rsidRDefault="0044503A" w:rsidP="0044503A">
      <w:pPr>
        <w:rPr>
          <w:rFonts w:hint="eastAsia"/>
        </w:rPr>
      </w:pPr>
      <w:r>
        <w:rPr>
          <w:rFonts w:hint="eastAsia"/>
        </w:rPr>
        <w:t xml:space="preserve">　確認の意味で質問しますが、あくまでも現在のセキュリティーの高いオンライン調査の手法であって、変にマイナンバーやマイナポータルとの連携は考え</w:t>
      </w:r>
      <w:r>
        <w:rPr>
          <w:rFonts w:hint="eastAsia"/>
        </w:rPr>
        <w:lastRenderedPageBreak/>
        <w:t>ていないということを確認させてください。</w:t>
      </w:r>
    </w:p>
    <w:p w14:paraId="5E2E7EA3" w14:textId="77777777" w:rsidR="0044503A" w:rsidRDefault="0044503A" w:rsidP="0044503A"/>
    <w:p w14:paraId="365EA787" w14:textId="7FC95F5D" w:rsidR="0044503A" w:rsidRDefault="0044503A" w:rsidP="0044503A">
      <w:pPr>
        <w:rPr>
          <w:rFonts w:hint="eastAsia"/>
        </w:rPr>
      </w:pPr>
      <w:r w:rsidRPr="0044503A">
        <w:rPr>
          <w:rFonts w:hint="eastAsia"/>
          <w:color w:val="FF0000"/>
        </w:rPr>
        <w:t>○井上卓　総務省統計局長</w:t>
      </w:r>
      <w:r>
        <w:rPr>
          <w:rFonts w:hint="eastAsia"/>
        </w:rPr>
        <w:t xml:space="preserve">　国勢調査でマイナンバーを利用することについてのお尋ねかと承知していますが、御指摘の、委員御指摘のとおり、国勢調査、現住地で調査を行う必要がございまして、住民票の記載の住所と異なる場合もあるなどの違いがあることはおっしゃるとおりでございます。</w:t>
      </w:r>
    </w:p>
    <w:p w14:paraId="684DBA43" w14:textId="77777777" w:rsidR="0044503A" w:rsidRDefault="0044503A" w:rsidP="0044503A">
      <w:pPr>
        <w:rPr>
          <w:rFonts w:hint="eastAsia"/>
        </w:rPr>
      </w:pPr>
      <w:r>
        <w:rPr>
          <w:rFonts w:hint="eastAsia"/>
        </w:rPr>
        <w:t xml:space="preserve">　こうした問題も、こうした違いもあることから、利活用については丁寧に検討すべきものだというふうに認識しております。</w:t>
      </w:r>
    </w:p>
    <w:p w14:paraId="4B1FFBED" w14:textId="77777777" w:rsidR="0044503A" w:rsidRDefault="0044503A" w:rsidP="0044503A"/>
    <w:p w14:paraId="08EF7C7A" w14:textId="066BEB54" w:rsidR="0044503A" w:rsidRDefault="0044503A" w:rsidP="0044503A">
      <w:pPr>
        <w:rPr>
          <w:rFonts w:hint="eastAsia"/>
        </w:rPr>
      </w:pPr>
      <w:r w:rsidRPr="00D813A4">
        <w:rPr>
          <w:rFonts w:hint="eastAsia"/>
          <w:b/>
          <w:bCs/>
          <w:color w:val="0070C0"/>
        </w:rPr>
        <w:t>○岸まきこ</w:t>
      </w:r>
      <w:r>
        <w:rPr>
          <w:rFonts w:hint="eastAsia"/>
        </w:rPr>
        <w:t xml:space="preserve">　今の回答は明確に、今のシステムを使っていくという御回答だったと思うので、一つ安心材料となりました。国勢調査については引き続き、また機会あれば質問をしていきたいと思います。</w:t>
      </w:r>
    </w:p>
    <w:p w14:paraId="66870984" w14:textId="77777777" w:rsidR="0044503A" w:rsidRDefault="0044503A" w:rsidP="0044503A">
      <w:pPr>
        <w:rPr>
          <w:rFonts w:hint="eastAsia"/>
        </w:rPr>
      </w:pPr>
      <w:r>
        <w:rPr>
          <w:rFonts w:hint="eastAsia"/>
        </w:rPr>
        <w:t xml:space="preserve">　次に、今国会では、法務委員会において、外国人の強制送還についての新たなルールなどを盛り込んだ政府提出の入管法改正案が審議をされています。立憲民主党は超党派で議員立法、難民等保護法案、入管法改正案を参議院に提出し、これも法務委員会で並べて審議がされているところです。</w:t>
      </w:r>
    </w:p>
    <w:p w14:paraId="65850BCE" w14:textId="77777777" w:rsidR="0044503A" w:rsidRDefault="0044503A" w:rsidP="0044503A">
      <w:pPr>
        <w:rPr>
          <w:rFonts w:hint="eastAsia"/>
        </w:rPr>
      </w:pPr>
      <w:r>
        <w:rPr>
          <w:rFonts w:hint="eastAsia"/>
        </w:rPr>
        <w:t xml:space="preserve">　そこで、外国人との共生社会について質問します。</w:t>
      </w:r>
    </w:p>
    <w:p w14:paraId="3C22CB88" w14:textId="77777777" w:rsidR="0044503A" w:rsidRDefault="0044503A" w:rsidP="0044503A">
      <w:pPr>
        <w:rPr>
          <w:rFonts w:hint="eastAsia"/>
        </w:rPr>
      </w:pPr>
      <w:r>
        <w:rPr>
          <w:rFonts w:hint="eastAsia"/>
        </w:rPr>
        <w:t xml:space="preserve">　二〇二二年末の数字になりますが、出入国管理庁の発表によれば、在留外国人数は三百七万五千二百十三人となっており、三百万人を超えています。ちなみに、先ほどまで取り上げていた国勢調査では、総人口に占める外国人の割合は、二〇一五年の一・五％から二〇二〇年調査で二・二％に上昇しておりまして、五年間の外国人の増加率は四三・六％と非常に高くなっています。</w:t>
      </w:r>
    </w:p>
    <w:p w14:paraId="1DE6F740" w14:textId="77777777" w:rsidR="0044503A" w:rsidRDefault="0044503A" w:rsidP="0044503A">
      <w:pPr>
        <w:rPr>
          <w:rFonts w:hint="eastAsia"/>
        </w:rPr>
      </w:pPr>
      <w:r>
        <w:rPr>
          <w:rFonts w:hint="eastAsia"/>
        </w:rPr>
        <w:t xml:space="preserve">　この結果を読み解くと、技能実習生、特定技能、留学生など、外国人労働者やその家族の方が地域において産業や経済に欠かせない存在となっていると考えられます。</w:t>
      </w:r>
    </w:p>
    <w:p w14:paraId="40A819BB" w14:textId="77777777" w:rsidR="0044503A" w:rsidRDefault="0044503A" w:rsidP="0044503A">
      <w:pPr>
        <w:rPr>
          <w:rFonts w:hint="eastAsia"/>
        </w:rPr>
      </w:pPr>
      <w:r>
        <w:rPr>
          <w:rFonts w:hint="eastAsia"/>
        </w:rPr>
        <w:t xml:space="preserve">　地域における外国人との共生社会は待ったなしの状況で、総務省としても、国籍などの異なる人々が互いの文化的差異を認め合い、対等な関係を築こうとしながら地域社会の構成員として共に生きていく、地域における多文化共生を推進しています。</w:t>
      </w:r>
    </w:p>
    <w:p w14:paraId="0BEFFFB7" w14:textId="77777777" w:rsidR="0044503A" w:rsidRDefault="0044503A" w:rsidP="0044503A">
      <w:pPr>
        <w:rPr>
          <w:rFonts w:hint="eastAsia"/>
        </w:rPr>
      </w:pPr>
      <w:r>
        <w:rPr>
          <w:rFonts w:hint="eastAsia"/>
        </w:rPr>
        <w:t xml:space="preserve">　現在、総務省としては、この多文化共生社会に向け、どのような取組を行っているのか、伺います。</w:t>
      </w:r>
    </w:p>
    <w:p w14:paraId="4283D226" w14:textId="77777777" w:rsidR="0044503A" w:rsidRDefault="0044503A" w:rsidP="0044503A"/>
    <w:p w14:paraId="1131CEB9" w14:textId="6A65B1C8" w:rsidR="0044503A" w:rsidRDefault="0044503A" w:rsidP="0044503A">
      <w:pPr>
        <w:rPr>
          <w:rFonts w:hint="eastAsia"/>
        </w:rPr>
      </w:pPr>
      <w:r w:rsidRPr="0044503A">
        <w:rPr>
          <w:rFonts w:hint="eastAsia"/>
          <w:color w:val="FF0000"/>
        </w:rPr>
        <w:t>○山越伸子　総務省大臣官房総括審議官</w:t>
      </w:r>
      <w:r>
        <w:rPr>
          <w:rFonts w:hint="eastAsia"/>
        </w:rPr>
        <w:t xml:space="preserve">　お答えいたします。</w:t>
      </w:r>
    </w:p>
    <w:p w14:paraId="3ED44E5F" w14:textId="77777777" w:rsidR="0044503A" w:rsidRDefault="0044503A" w:rsidP="0044503A">
      <w:pPr>
        <w:rPr>
          <w:rFonts w:hint="eastAsia"/>
        </w:rPr>
      </w:pPr>
      <w:r>
        <w:rPr>
          <w:rFonts w:hint="eastAsia"/>
        </w:rPr>
        <w:t xml:space="preserve">　外国人住民が増加する中で、国籍や民族など異なる人々が互いの文化的違いを認め合い、対等な関係を築こうとしながら地域社会の構成員として共に生きていく、いわゆる多文化共生を推進するためには、地方自治体が地域の実情に応</w:t>
      </w:r>
      <w:r>
        <w:rPr>
          <w:rFonts w:hint="eastAsia"/>
        </w:rPr>
        <w:lastRenderedPageBreak/>
        <w:t>じた施策に計画的かつ総合的に取り組むことが重要だと思っております。</w:t>
      </w:r>
    </w:p>
    <w:p w14:paraId="71CF7112" w14:textId="77777777" w:rsidR="0044503A" w:rsidRDefault="0044503A" w:rsidP="0044503A">
      <w:pPr>
        <w:rPr>
          <w:rFonts w:hint="eastAsia"/>
        </w:rPr>
      </w:pPr>
      <w:r>
        <w:rPr>
          <w:rFonts w:hint="eastAsia"/>
        </w:rPr>
        <w:t xml:space="preserve">　このため、総務省は、地方自治体における取組に資するように、地域における多文化共生推進プランというものを平成十八年に策定し、また令和二年には、在留外国人数の増加や入国管理制度の改正等の社会情勢の変化を踏まえ、この改訂を行ったところでございます。</w:t>
      </w:r>
    </w:p>
    <w:p w14:paraId="3E31A238" w14:textId="77777777" w:rsidR="0044503A" w:rsidRDefault="0044503A" w:rsidP="0044503A">
      <w:pPr>
        <w:rPr>
          <w:rFonts w:hint="eastAsia"/>
        </w:rPr>
      </w:pPr>
      <w:r>
        <w:rPr>
          <w:rFonts w:hint="eastAsia"/>
        </w:rPr>
        <w:t xml:space="preserve">　総務省といたしましては、各自治体に対し、このプランを参考に、多文化共生の推進に係る指針であるとか計画を策定するように促しているとともに、自治体の取組事例を収集、周知し、自治体の幅広い取組への財政措置を行っているところでございます。</w:t>
      </w:r>
    </w:p>
    <w:p w14:paraId="112920BA" w14:textId="77777777" w:rsidR="0044503A" w:rsidRDefault="0044503A" w:rsidP="0044503A">
      <w:pPr>
        <w:rPr>
          <w:rFonts w:hint="eastAsia"/>
        </w:rPr>
      </w:pPr>
      <w:r>
        <w:rPr>
          <w:rFonts w:hint="eastAsia"/>
        </w:rPr>
        <w:t xml:space="preserve">　これに加え、特に災害時の情報伝達などについては、平成三十年度より災害時外国人支援情報コーディネーターの育成などの支援も講じているところでございます。</w:t>
      </w:r>
    </w:p>
    <w:p w14:paraId="6C5B5D9C" w14:textId="77777777" w:rsidR="0044503A" w:rsidRDefault="0044503A" w:rsidP="0044503A"/>
    <w:p w14:paraId="71D94600" w14:textId="4552A76B" w:rsidR="0044503A" w:rsidRDefault="0044503A" w:rsidP="0044503A">
      <w:pPr>
        <w:rPr>
          <w:rFonts w:hint="eastAsia"/>
        </w:rPr>
      </w:pPr>
      <w:r w:rsidRPr="00D813A4">
        <w:rPr>
          <w:rFonts w:hint="eastAsia"/>
          <w:b/>
          <w:bCs/>
          <w:color w:val="0070C0"/>
        </w:rPr>
        <w:t>○岸まきこ</w:t>
      </w:r>
      <w:r>
        <w:rPr>
          <w:rFonts w:hint="eastAsia"/>
        </w:rPr>
        <w:t xml:space="preserve">　ちょっとほかにもいろいろ質問準備したんですが、だんだん時間がなくなってきたので、先に、ウクライナやミャンマーのように紛争に巻き込まれたり、宗教や人種、政治的意見といった様々な理由で迫害を受けるなど、生命の安全を脅かされ、国境を越えて他国に逃げなければならなかった人々、難民や避難民と言われていますが、こういった方々の庇護、支援は、日本も国際社会の一員として積極的に行う必要があります。しかし、日本における難民認定率は極めて低く、不透明だということは、今法務委員会でも議論がされているところです。</w:t>
      </w:r>
    </w:p>
    <w:p w14:paraId="375F6450" w14:textId="77777777" w:rsidR="0044503A" w:rsidRDefault="0044503A" w:rsidP="0044503A">
      <w:pPr>
        <w:rPr>
          <w:rFonts w:hint="eastAsia"/>
        </w:rPr>
      </w:pPr>
      <w:r>
        <w:rPr>
          <w:rFonts w:hint="eastAsia"/>
        </w:rPr>
        <w:t xml:space="preserve">　そのことは今回の委員会では言いませんが、例えば避難民の問題、ウクライナやミャンマーが分かりやすい例だと思いますが、在留資格が認められていても、その先はどうなっているのか、国から地方への財政負担など国としての支援があるのか、お伺いします。</w:t>
      </w:r>
    </w:p>
    <w:p w14:paraId="4B56A5CC" w14:textId="77777777" w:rsidR="0044503A" w:rsidRDefault="0044503A" w:rsidP="0044503A"/>
    <w:p w14:paraId="619823B5" w14:textId="5789EA4C" w:rsidR="0044503A" w:rsidRDefault="0044503A" w:rsidP="0044503A">
      <w:pPr>
        <w:rPr>
          <w:rFonts w:hint="eastAsia"/>
        </w:rPr>
      </w:pPr>
      <w:r w:rsidRPr="0044503A">
        <w:rPr>
          <w:rFonts w:hint="eastAsia"/>
          <w:color w:val="FF0000"/>
        </w:rPr>
        <w:t>○君塚宏　出入国在留管理庁在留管理支援部長</w:t>
      </w:r>
      <w:r>
        <w:rPr>
          <w:rFonts w:hint="eastAsia"/>
        </w:rPr>
        <w:t xml:space="preserve">　出入国在留管理庁では、外国人住民と直接に接する機会の多い地方自治体を中心に、外国人が地域行政や日常生活に関して多言語で相談できる一元的相談窓口の設置、運営を行う場合に、この外国人住民数に応じまして外国人受入環境交付金による支援を行っておりまして、この一元的相談窓口では、このウクライナの避難民、ウクライナからの避難民への情報提供、相談対応のために特別な対応をする場合に要する経費につきまして、この交付金の限度額を超えて交付決定等を行う特例措置を実施しております。</w:t>
      </w:r>
      <w:bookmarkStart w:id="0" w:name="_GoBack"/>
      <w:bookmarkEnd w:id="0"/>
    </w:p>
    <w:p w14:paraId="249EBE02" w14:textId="77777777" w:rsidR="0044503A" w:rsidRDefault="0044503A" w:rsidP="0044503A">
      <w:pPr>
        <w:rPr>
          <w:rFonts w:hint="eastAsia"/>
        </w:rPr>
      </w:pPr>
      <w:r>
        <w:rPr>
          <w:rFonts w:hint="eastAsia"/>
        </w:rPr>
        <w:t xml:space="preserve">　加えまして、地方公共団体の行政窓口において質の高い通訳サービスを提供するため、ウクライナ語を含む十九言語対応の通訳支援事業を実施していると</w:t>
      </w:r>
      <w:r>
        <w:rPr>
          <w:rFonts w:hint="eastAsia"/>
        </w:rPr>
        <w:lastRenderedPageBreak/>
        <w:t>ころでございます。</w:t>
      </w:r>
    </w:p>
    <w:p w14:paraId="24DFD164" w14:textId="77777777" w:rsidR="0044503A" w:rsidRDefault="0044503A" w:rsidP="0044503A"/>
    <w:p w14:paraId="78EC11BD" w14:textId="3502058C" w:rsidR="0044503A" w:rsidRDefault="0044503A" w:rsidP="0044503A">
      <w:pPr>
        <w:rPr>
          <w:rFonts w:hint="eastAsia"/>
        </w:rPr>
      </w:pPr>
      <w:r w:rsidRPr="00D813A4">
        <w:rPr>
          <w:rFonts w:hint="eastAsia"/>
          <w:b/>
          <w:bCs/>
          <w:color w:val="0070C0"/>
        </w:rPr>
        <w:t>○岸まきこ</w:t>
      </w:r>
      <w:r>
        <w:rPr>
          <w:rFonts w:hint="eastAsia"/>
        </w:rPr>
        <w:t xml:space="preserve">　多文化共生施策の推進においては、国の役割と地方自治体の、今ウクライナの例を言われましたが、まだまだちょっと不明確なところがあるので、本当は質問をしたかったんですが、更にこの役割というのを明確化していただきたいというのを要望しておきます。</w:t>
      </w:r>
    </w:p>
    <w:p w14:paraId="137176A6" w14:textId="77777777" w:rsidR="0044503A" w:rsidRDefault="0044503A" w:rsidP="0044503A">
      <w:pPr>
        <w:rPr>
          <w:rFonts w:hint="eastAsia"/>
        </w:rPr>
      </w:pPr>
      <w:r>
        <w:rPr>
          <w:rFonts w:hint="eastAsia"/>
        </w:rPr>
        <w:t xml:space="preserve">　最後になると思うんですが、地域における多文化共生社会の課題というのは、松本大臣も様々なことを御地元でも聞いておられると思います。自治体の職員としては、例えば子供の教育とか、不就学の方とかもいて、なかなかどう対応したらいいのかと分からないところもあると思うんです。大臣は、この多文化共生社会の課題をどのように捉えて、その課題に対して総務大臣としてどのように解決していくのか、お伺いいたします。</w:t>
      </w:r>
    </w:p>
    <w:p w14:paraId="4F5C61CC" w14:textId="77777777" w:rsidR="0044503A" w:rsidRDefault="0044503A" w:rsidP="0044503A"/>
    <w:p w14:paraId="02E182DE" w14:textId="2E8A9E3D" w:rsidR="0044503A" w:rsidRDefault="0044503A" w:rsidP="0044503A">
      <w:pPr>
        <w:rPr>
          <w:rFonts w:hint="eastAsia"/>
        </w:rPr>
      </w:pPr>
      <w:r w:rsidRPr="00867DC2">
        <w:rPr>
          <w:rFonts w:hint="eastAsia"/>
          <w:color w:val="FF0000"/>
        </w:rPr>
        <w:t>○松本剛明　総務大臣</w:t>
      </w:r>
      <w:r>
        <w:rPr>
          <w:rFonts w:hint="eastAsia"/>
        </w:rPr>
        <w:t xml:space="preserve">　私の地元の姫路市では、かつてインドシナからの難民の方々の受入れを行っていたところでありまして、実はそのベトナムからの難民の子供さんが後ほど甲子園で活躍をするといったようなこともあったりしたところでございまして、多文化共生の意義について、私たちの地元の体験も踏まえて理解を深めていきたいと思っております。</w:t>
      </w:r>
    </w:p>
    <w:p w14:paraId="206639D8" w14:textId="77777777" w:rsidR="0044503A" w:rsidRDefault="0044503A" w:rsidP="0044503A">
      <w:pPr>
        <w:rPr>
          <w:rFonts w:hint="eastAsia"/>
        </w:rPr>
      </w:pPr>
      <w:r>
        <w:rPr>
          <w:rFonts w:hint="eastAsia"/>
        </w:rPr>
        <w:t xml:space="preserve">　今御指摘のあった多文化共生社会の実現に向けて、外国人住民の増加、多国籍化、多様性、包摂性のある社会実現の動きなど社会経済情勢の変化への対応が求められているところであり、地方自治体におかれても、それぞれの地域の実情に応じた形で多文化共生施策に取り組んでいただくことが重要になってきているというふうに考えております。</w:t>
      </w:r>
    </w:p>
    <w:p w14:paraId="0CC5D9FB" w14:textId="77777777" w:rsidR="0044503A" w:rsidRDefault="0044503A" w:rsidP="0044503A">
      <w:pPr>
        <w:rPr>
          <w:rFonts w:hint="eastAsia"/>
        </w:rPr>
      </w:pPr>
      <w:r>
        <w:rPr>
          <w:rFonts w:hint="eastAsia"/>
        </w:rPr>
        <w:t xml:space="preserve">　御承知のとおり、総務省では、令和二年に地域における多文化共生推進プランを改訂して、それぞれの自治体における計画的、総合的な多文化共生の取組を実施するようお願いをしてきているところでございまして、当プランの中でも示しておりますように、地域における多文化共生の推進に当たっては、行政や生活情報の多言語化、日本語教育の推進などのコミュニケーション支援が一つ、また、外国人の子供の就学促進や災害時における被災者への円滑な情報提供などの生活支援も一つのテーマとして重要な課題と考えているところでありまして、地域住民などに対する多文化共生の意識啓発や、外国人住民との連携、協働による地域活性化の推進などにも取り組んでいく必要があると考えております。</w:t>
      </w:r>
    </w:p>
    <w:p w14:paraId="1D4839BE" w14:textId="72E0CD58" w:rsidR="0044503A" w:rsidRDefault="0044503A" w:rsidP="0044503A">
      <w:r>
        <w:rPr>
          <w:rFonts w:hint="eastAsia"/>
        </w:rPr>
        <w:t xml:space="preserve">　総務省としては、このような課題に適切に対応していただくため、関係府省と連携して、地方自治体に対して国の施策や自治体の好事例に係る情報提供を行うとともに、必要な地方財政措置を充実するなどの取組を行ってきたところでございまして、引き続き地方自治体の取組を支援してまいりたいと考えており</w:t>
      </w:r>
      <w:r>
        <w:rPr>
          <w:rFonts w:hint="eastAsia"/>
        </w:rPr>
        <w:lastRenderedPageBreak/>
        <w:t>ます。</w:t>
      </w:r>
    </w:p>
    <w:p w14:paraId="35329697" w14:textId="77777777" w:rsidR="0044503A" w:rsidRDefault="0044503A" w:rsidP="0044503A">
      <w:pPr>
        <w:rPr>
          <w:rFonts w:hint="eastAsia"/>
        </w:rPr>
      </w:pPr>
    </w:p>
    <w:p w14:paraId="257FBE93" w14:textId="518D7AF4" w:rsidR="0044503A" w:rsidRDefault="0044503A" w:rsidP="0044503A">
      <w:r w:rsidRPr="00D813A4">
        <w:rPr>
          <w:rFonts w:hint="eastAsia"/>
          <w:b/>
          <w:bCs/>
          <w:color w:val="0070C0"/>
        </w:rPr>
        <w:t>○岸まきこ</w:t>
      </w:r>
      <w:r>
        <w:rPr>
          <w:rFonts w:hint="eastAsia"/>
        </w:rPr>
        <w:t xml:space="preserve">　終わります。</w:t>
      </w:r>
    </w:p>
    <w:sectPr w:rsidR="004450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F50DD" w14:textId="77777777" w:rsidR="00257536" w:rsidRDefault="00257536" w:rsidP="00622425">
      <w:r>
        <w:separator/>
      </w:r>
    </w:p>
  </w:endnote>
  <w:endnote w:type="continuationSeparator" w:id="0">
    <w:p w14:paraId="7855E592" w14:textId="77777777" w:rsidR="00257536" w:rsidRDefault="00257536" w:rsidP="0062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0BDA0" w14:textId="77777777" w:rsidR="00257536" w:rsidRDefault="00257536" w:rsidP="00622425">
      <w:r>
        <w:separator/>
      </w:r>
    </w:p>
  </w:footnote>
  <w:footnote w:type="continuationSeparator" w:id="0">
    <w:p w14:paraId="3266E2A0" w14:textId="77777777" w:rsidR="00257536" w:rsidRDefault="00257536" w:rsidP="0062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257536"/>
    <w:rsid w:val="002F449D"/>
    <w:rsid w:val="00311DCC"/>
    <w:rsid w:val="003C34EE"/>
    <w:rsid w:val="0044503A"/>
    <w:rsid w:val="00471B56"/>
    <w:rsid w:val="004C6541"/>
    <w:rsid w:val="00622425"/>
    <w:rsid w:val="00726E6C"/>
    <w:rsid w:val="00867DC2"/>
    <w:rsid w:val="008915CF"/>
    <w:rsid w:val="009B61CD"/>
    <w:rsid w:val="00A615F8"/>
    <w:rsid w:val="00B22242"/>
    <w:rsid w:val="00B26275"/>
    <w:rsid w:val="00C573F7"/>
    <w:rsid w:val="00CB1569"/>
    <w:rsid w:val="00D00753"/>
    <w:rsid w:val="00D27BFB"/>
    <w:rsid w:val="00D813A4"/>
    <w:rsid w:val="00E03BC3"/>
    <w:rsid w:val="00E53F0C"/>
    <w:rsid w:val="00FB3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425"/>
    <w:pPr>
      <w:tabs>
        <w:tab w:val="center" w:pos="4252"/>
        <w:tab w:val="right" w:pos="8504"/>
      </w:tabs>
      <w:snapToGrid w:val="0"/>
    </w:pPr>
  </w:style>
  <w:style w:type="character" w:customStyle="1" w:styleId="a4">
    <w:name w:val="ヘッダー (文字)"/>
    <w:basedOn w:val="a0"/>
    <w:link w:val="a3"/>
    <w:uiPriority w:val="99"/>
    <w:rsid w:val="00622425"/>
  </w:style>
  <w:style w:type="paragraph" w:styleId="a5">
    <w:name w:val="footer"/>
    <w:basedOn w:val="a"/>
    <w:link w:val="a6"/>
    <w:uiPriority w:val="99"/>
    <w:unhideWhenUsed/>
    <w:rsid w:val="00622425"/>
    <w:pPr>
      <w:tabs>
        <w:tab w:val="center" w:pos="4252"/>
        <w:tab w:val="right" w:pos="8504"/>
      </w:tabs>
      <w:snapToGrid w:val="0"/>
    </w:pPr>
  </w:style>
  <w:style w:type="character" w:customStyle="1" w:styleId="a6">
    <w:name w:val="フッター (文字)"/>
    <w:basedOn w:val="a0"/>
    <w:link w:val="a5"/>
    <w:uiPriority w:val="99"/>
    <w:rsid w:val="0062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1113</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武 渡辺</cp:lastModifiedBy>
  <cp:revision>15</cp:revision>
  <dcterms:created xsi:type="dcterms:W3CDTF">2020-06-25T06:34:00Z</dcterms:created>
  <dcterms:modified xsi:type="dcterms:W3CDTF">2023-06-23T01:55:00Z</dcterms:modified>
</cp:coreProperties>
</file>